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333" w:rsidRDefault="00FF4333"/>
    <w:p w:rsidR="00FF4333" w:rsidRDefault="00FF4333" w:rsidP="00FF4333">
      <w:pPr>
        <w:jc w:val="center"/>
      </w:pPr>
      <w:r w:rsidRPr="00FF4333">
        <w:rPr>
          <w:noProof/>
          <w:lang w:val="en-US"/>
        </w:rPr>
        <w:drawing>
          <wp:inline distT="0" distB="0" distL="0" distR="0">
            <wp:extent cx="619125" cy="819722"/>
            <wp:effectExtent l="19050" t="0" r="9525" b="0"/>
            <wp:docPr id="1" name="il_fi" descr="http://upload.wikimedia.org/wikipedia/commons/thumb/2/21/Coat_of_arms_of_South_Africa.svg/250px-Coat_of_arms_of_South_Afric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pload.wikimedia.org/wikipedia/commons/thumb/2/21/Coat_of_arms_of_South_Africa.svg/250px-Coat_of_arms_of_South_Africa.svg.png"/>
                    <pic:cNvPicPr>
                      <a:picLocks noChangeAspect="1" noChangeArrowheads="1"/>
                    </pic:cNvPicPr>
                  </pic:nvPicPr>
                  <pic:blipFill>
                    <a:blip r:embed="rId9" cstate="print"/>
                    <a:srcRect/>
                    <a:stretch>
                      <a:fillRect/>
                    </a:stretch>
                  </pic:blipFill>
                  <pic:spPr bwMode="auto">
                    <a:xfrm>
                      <a:off x="0" y="0"/>
                      <a:ext cx="621744" cy="823190"/>
                    </a:xfrm>
                    <a:prstGeom prst="rect">
                      <a:avLst/>
                    </a:prstGeom>
                    <a:noFill/>
                    <a:ln w="9525">
                      <a:noFill/>
                      <a:miter lim="800000"/>
                      <a:headEnd/>
                      <a:tailEnd/>
                    </a:ln>
                  </pic:spPr>
                </pic:pic>
              </a:graphicData>
            </a:graphic>
          </wp:inline>
        </w:drawing>
      </w:r>
    </w:p>
    <w:p w:rsidR="00FF4333" w:rsidRPr="00FF4333" w:rsidRDefault="00FF4333" w:rsidP="00FF4333">
      <w:pPr>
        <w:jc w:val="center"/>
        <w:rPr>
          <w:b/>
          <w:smallCaps/>
        </w:rPr>
      </w:pPr>
      <w:r w:rsidRPr="00FF4333">
        <w:rPr>
          <w:b/>
          <w:smallCaps/>
        </w:rPr>
        <w:t>South African Embassy</w:t>
      </w:r>
    </w:p>
    <w:p w:rsidR="00FF4333" w:rsidRDefault="00FF4333" w:rsidP="00FF4333">
      <w:pPr>
        <w:jc w:val="center"/>
      </w:pPr>
      <w:r w:rsidRPr="00FF4333">
        <w:rPr>
          <w:b/>
        </w:rPr>
        <w:t>MORON</w:t>
      </w:r>
      <w:r w:rsidR="000C2C6F">
        <w:rPr>
          <w:b/>
        </w:rPr>
        <w:t>I</w:t>
      </w:r>
      <w:bookmarkStart w:id="0" w:name="_GoBack"/>
      <w:bookmarkEnd w:id="0"/>
    </w:p>
    <w:p w:rsidR="00FF4333" w:rsidRDefault="00FF4333"/>
    <w:p w:rsidR="00FF4333" w:rsidRDefault="00FF4333"/>
    <w:p w:rsidR="00FF4333" w:rsidRPr="00FF4333" w:rsidRDefault="00FF4333">
      <w:pPr>
        <w:rPr>
          <w:sz w:val="18"/>
          <w:szCs w:val="18"/>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50"/>
      </w:tblGrid>
      <w:tr w:rsidR="004A4D26" w:rsidRPr="00FF4333" w:rsidTr="00375DAE">
        <w:trPr>
          <w:tblCellSpacing w:w="15" w:type="dxa"/>
        </w:trPr>
        <w:tc>
          <w:tcPr>
            <w:tcW w:w="4968" w:type="pct"/>
            <w:hideMark/>
          </w:tcPr>
          <w:p w:rsidR="00FF4333" w:rsidRPr="00FF4333" w:rsidRDefault="00375DAE" w:rsidP="00FF4333">
            <w:pPr>
              <w:pStyle w:val="ListParagraph"/>
              <w:numPr>
                <w:ilvl w:val="0"/>
                <w:numId w:val="13"/>
              </w:numPr>
              <w:ind w:hanging="720"/>
              <w:jc w:val="both"/>
              <w:rPr>
                <w:rFonts w:eastAsia="Times New Roman"/>
                <w:b/>
                <w:bCs/>
                <w:color w:val="222222"/>
                <w:sz w:val="18"/>
                <w:szCs w:val="18"/>
                <w:lang w:val="en-US"/>
              </w:rPr>
            </w:pPr>
            <w:r>
              <w:br w:type="page"/>
            </w:r>
            <w:r w:rsidR="004A4D26" w:rsidRPr="00FF4333">
              <w:rPr>
                <w:rFonts w:eastAsia="Times New Roman"/>
                <w:b/>
                <w:bCs/>
                <w:color w:val="222222"/>
                <w:sz w:val="18"/>
                <w:szCs w:val="18"/>
                <w:lang w:val="en-US"/>
              </w:rPr>
              <w:t>Who are we?</w:t>
            </w:r>
          </w:p>
          <w:p w:rsidR="00FF4333" w:rsidRDefault="00FF4333" w:rsidP="00FF4333">
            <w:pPr>
              <w:pStyle w:val="ListParagraph"/>
              <w:jc w:val="both"/>
              <w:rPr>
                <w:rFonts w:eastAsia="Times New Roman"/>
                <w:color w:val="222222"/>
                <w:sz w:val="18"/>
                <w:szCs w:val="18"/>
                <w:lang w:val="en-US"/>
              </w:rPr>
            </w:pPr>
          </w:p>
          <w:p w:rsidR="00FF4333" w:rsidRDefault="004A4D26" w:rsidP="00FF4333">
            <w:pPr>
              <w:pStyle w:val="ListParagraph"/>
              <w:jc w:val="both"/>
              <w:rPr>
                <w:rFonts w:eastAsia="Times New Roman"/>
                <w:color w:val="222222"/>
                <w:sz w:val="18"/>
                <w:szCs w:val="18"/>
                <w:lang w:val="en-US"/>
              </w:rPr>
            </w:pPr>
            <w:r w:rsidRPr="00FF4333">
              <w:rPr>
                <w:rFonts w:eastAsia="Times New Roman"/>
                <w:color w:val="222222"/>
                <w:sz w:val="18"/>
                <w:szCs w:val="18"/>
                <w:lang w:val="en-US"/>
              </w:rPr>
              <w:t>We are the Consular Section at the So</w:t>
            </w:r>
            <w:r w:rsidR="001F21FD" w:rsidRPr="00FF4333">
              <w:rPr>
                <w:rFonts w:eastAsia="Times New Roman"/>
                <w:color w:val="222222"/>
                <w:sz w:val="18"/>
                <w:szCs w:val="18"/>
                <w:lang w:val="en-US"/>
              </w:rPr>
              <w:t>uth African Embassy in Moroni, Comoros</w:t>
            </w:r>
            <w:r w:rsidRPr="00FF4333">
              <w:rPr>
                <w:rFonts w:eastAsia="Times New Roman"/>
                <w:color w:val="222222"/>
                <w:sz w:val="18"/>
                <w:szCs w:val="18"/>
                <w:lang w:val="en-US"/>
              </w:rPr>
              <w:t>.</w:t>
            </w:r>
          </w:p>
          <w:p w:rsidR="00FF4333" w:rsidRDefault="00FF4333" w:rsidP="00FF4333">
            <w:pPr>
              <w:jc w:val="both"/>
              <w:rPr>
                <w:rFonts w:eastAsia="Times New Roman"/>
                <w:b/>
                <w:bCs/>
                <w:color w:val="222222"/>
                <w:sz w:val="18"/>
                <w:szCs w:val="18"/>
                <w:lang w:val="en-US"/>
              </w:rPr>
            </w:pPr>
          </w:p>
          <w:p w:rsidR="00FF4333" w:rsidRPr="00FF4333" w:rsidRDefault="004A4D26" w:rsidP="00FF4333">
            <w:pPr>
              <w:pStyle w:val="ListParagraph"/>
              <w:numPr>
                <w:ilvl w:val="0"/>
                <w:numId w:val="13"/>
              </w:numPr>
              <w:ind w:hanging="720"/>
              <w:jc w:val="both"/>
              <w:rPr>
                <w:rFonts w:eastAsia="Times New Roman"/>
                <w:color w:val="222222"/>
                <w:sz w:val="18"/>
                <w:szCs w:val="18"/>
                <w:lang w:val="en-US"/>
              </w:rPr>
            </w:pPr>
            <w:r w:rsidRPr="00FF4333">
              <w:rPr>
                <w:rFonts w:eastAsia="Times New Roman"/>
                <w:b/>
                <w:bCs/>
                <w:color w:val="222222"/>
                <w:sz w:val="18"/>
                <w:szCs w:val="18"/>
                <w:lang w:val="en-US"/>
              </w:rPr>
              <w:t>Where can we be found?</w:t>
            </w:r>
          </w:p>
          <w:p w:rsidR="00FF4333" w:rsidRDefault="00FF4333" w:rsidP="00FF4333">
            <w:pPr>
              <w:pStyle w:val="ListParagraph"/>
              <w:jc w:val="both"/>
              <w:rPr>
                <w:rFonts w:eastAsia="Times New Roman"/>
                <w:color w:val="222222"/>
                <w:sz w:val="18"/>
                <w:szCs w:val="18"/>
                <w:lang w:val="en-US"/>
              </w:rPr>
            </w:pPr>
          </w:p>
          <w:p w:rsidR="00FF4333" w:rsidRDefault="004A4D26" w:rsidP="00FF4333">
            <w:pPr>
              <w:pStyle w:val="ListParagraph"/>
              <w:jc w:val="both"/>
              <w:rPr>
                <w:rFonts w:eastAsia="Times New Roman"/>
                <w:color w:val="222222"/>
                <w:sz w:val="18"/>
                <w:szCs w:val="18"/>
                <w:lang w:val="en-US"/>
              </w:rPr>
            </w:pPr>
            <w:r w:rsidRPr="00FF4333">
              <w:rPr>
                <w:rFonts w:eastAsia="Times New Roman"/>
                <w:color w:val="222222"/>
                <w:sz w:val="18"/>
                <w:szCs w:val="18"/>
                <w:lang w:val="en-US"/>
              </w:rPr>
              <w:t xml:space="preserve">The South African Embassy is situated </w:t>
            </w:r>
            <w:r w:rsidR="00FF4333">
              <w:rPr>
                <w:rFonts w:eastAsia="Times New Roman"/>
                <w:color w:val="222222"/>
                <w:sz w:val="18"/>
                <w:szCs w:val="18"/>
                <w:lang w:val="en-US"/>
              </w:rPr>
              <w:t xml:space="preserve">in </w:t>
            </w:r>
            <w:r w:rsidR="001F21FD" w:rsidRPr="00FF4333">
              <w:rPr>
                <w:rFonts w:eastAsia="Times New Roman"/>
                <w:color w:val="222222"/>
                <w:sz w:val="18"/>
                <w:szCs w:val="18"/>
                <w:lang w:val="en-US"/>
              </w:rPr>
              <w:t>Voidjou</w:t>
            </w:r>
            <w:r w:rsidRPr="00FF4333">
              <w:rPr>
                <w:rFonts w:eastAsia="Times New Roman"/>
                <w:color w:val="222222"/>
                <w:sz w:val="18"/>
                <w:szCs w:val="18"/>
                <w:lang w:val="en-US"/>
              </w:rPr>
              <w:t xml:space="preserve">, </w:t>
            </w:r>
            <w:r w:rsidR="001F21FD" w:rsidRPr="00FF4333">
              <w:rPr>
                <w:rFonts w:eastAsia="Times New Roman"/>
                <w:color w:val="222222"/>
                <w:sz w:val="18"/>
                <w:szCs w:val="18"/>
                <w:lang w:val="en-US"/>
              </w:rPr>
              <w:t>Moroni</w:t>
            </w:r>
            <w:r w:rsidRPr="00FF4333">
              <w:rPr>
                <w:rFonts w:eastAsia="Times New Roman"/>
                <w:color w:val="222222"/>
                <w:sz w:val="18"/>
                <w:szCs w:val="18"/>
                <w:lang w:val="en-US"/>
              </w:rPr>
              <w:t>.</w:t>
            </w:r>
          </w:p>
          <w:p w:rsidR="00FF4333" w:rsidRDefault="004A4D26" w:rsidP="00FF4333">
            <w:pPr>
              <w:pStyle w:val="ListParagraph"/>
              <w:jc w:val="both"/>
              <w:rPr>
                <w:rFonts w:eastAsia="Times New Roman"/>
                <w:color w:val="222222"/>
                <w:sz w:val="18"/>
                <w:szCs w:val="18"/>
                <w:lang w:val="en-US"/>
              </w:rPr>
            </w:pPr>
            <w:r w:rsidRPr="00FF4333">
              <w:rPr>
                <w:rFonts w:eastAsia="Times New Roman"/>
                <w:color w:val="222222"/>
                <w:sz w:val="18"/>
                <w:szCs w:val="18"/>
                <w:lang w:val="en-US"/>
              </w:rPr>
              <w:br/>
              <w:t>The Consular Section works in close collaboration with the Chief Directorate</w:t>
            </w:r>
            <w:r w:rsidR="00930184">
              <w:rPr>
                <w:rFonts w:eastAsia="Times New Roman"/>
                <w:color w:val="222222"/>
                <w:sz w:val="18"/>
                <w:szCs w:val="18"/>
                <w:lang w:val="en-US"/>
              </w:rPr>
              <w:t xml:space="preserve">: </w:t>
            </w:r>
            <w:r w:rsidRPr="00FF4333">
              <w:rPr>
                <w:rFonts w:eastAsia="Times New Roman"/>
                <w:color w:val="222222"/>
                <w:sz w:val="18"/>
                <w:szCs w:val="18"/>
                <w:lang w:val="en-US"/>
              </w:rPr>
              <w:t xml:space="preserve"> Consular and Agency Services at the Department of International Relations and Cooperation</w:t>
            </w:r>
            <w:r w:rsidR="00930184">
              <w:rPr>
                <w:rFonts w:eastAsia="Times New Roman"/>
                <w:color w:val="222222"/>
                <w:sz w:val="18"/>
                <w:szCs w:val="18"/>
                <w:lang w:val="en-US"/>
              </w:rPr>
              <w:t xml:space="preserve">, the </w:t>
            </w:r>
            <w:r w:rsidR="00930184" w:rsidRPr="00FF4333">
              <w:rPr>
                <w:rFonts w:eastAsia="Times New Roman"/>
                <w:color w:val="222222"/>
                <w:sz w:val="18"/>
                <w:szCs w:val="18"/>
                <w:lang w:val="en-US"/>
              </w:rPr>
              <w:t xml:space="preserve">Department of Home Affairs in Pretoria, </w:t>
            </w:r>
            <w:r w:rsidRPr="00FF4333">
              <w:rPr>
                <w:rFonts w:eastAsia="Times New Roman"/>
                <w:color w:val="222222"/>
                <w:sz w:val="18"/>
                <w:szCs w:val="18"/>
                <w:lang w:val="en-US"/>
              </w:rPr>
              <w:t>and other Government Departments not represented abroad. The services listed are often performed in conjunction with this Chief Directorate.</w:t>
            </w:r>
          </w:p>
          <w:p w:rsidR="00FF4333" w:rsidRDefault="004A4D26" w:rsidP="00FF4333">
            <w:pPr>
              <w:pStyle w:val="ListParagraph"/>
              <w:jc w:val="both"/>
              <w:rPr>
                <w:rFonts w:eastAsia="Times New Roman"/>
                <w:color w:val="222222"/>
                <w:sz w:val="18"/>
                <w:szCs w:val="18"/>
                <w:lang w:val="en-US"/>
              </w:rPr>
            </w:pPr>
            <w:r w:rsidRPr="00FF4333">
              <w:rPr>
                <w:rFonts w:eastAsia="Times New Roman"/>
                <w:color w:val="222222"/>
                <w:sz w:val="18"/>
                <w:szCs w:val="18"/>
                <w:lang w:val="en-US"/>
              </w:rPr>
              <w:br/>
              <w:t>Emergency consular services are available on a 24-hour basis. A consular official will be available to provide specialized guidance and assistance after hours and over weekends. Our after hour’s emergency telephone number</w:t>
            </w:r>
            <w:r w:rsidR="00FF4333">
              <w:rPr>
                <w:rFonts w:eastAsia="Times New Roman"/>
                <w:color w:val="222222"/>
                <w:sz w:val="18"/>
                <w:szCs w:val="18"/>
                <w:lang w:val="en-US"/>
              </w:rPr>
              <w:t xml:space="preserve">s are </w:t>
            </w:r>
            <w:r w:rsidR="00A64AFB" w:rsidRPr="00FF4333">
              <w:rPr>
                <w:rFonts w:eastAsia="Times New Roman"/>
                <w:color w:val="222222"/>
                <w:sz w:val="18"/>
                <w:szCs w:val="18"/>
                <w:lang w:val="en-US"/>
              </w:rPr>
              <w:t>+269 332</w:t>
            </w:r>
            <w:r w:rsidR="00FF4333">
              <w:rPr>
                <w:rFonts w:eastAsia="Times New Roman"/>
                <w:color w:val="222222"/>
                <w:sz w:val="18"/>
                <w:szCs w:val="18"/>
                <w:lang w:val="en-US"/>
              </w:rPr>
              <w:t>-</w:t>
            </w:r>
            <w:r w:rsidR="00A64AFB" w:rsidRPr="00FF4333">
              <w:rPr>
                <w:rFonts w:eastAsia="Times New Roman"/>
                <w:color w:val="222222"/>
                <w:sz w:val="18"/>
                <w:szCs w:val="18"/>
                <w:lang w:val="en-US"/>
              </w:rPr>
              <w:t xml:space="preserve">1997 or </w:t>
            </w:r>
            <w:r w:rsidR="00F870F3" w:rsidRPr="00FF4333">
              <w:rPr>
                <w:rFonts w:eastAsia="Times New Roman"/>
                <w:color w:val="222222"/>
                <w:sz w:val="18"/>
                <w:szCs w:val="18"/>
                <w:lang w:val="en-US"/>
              </w:rPr>
              <w:t xml:space="preserve">+269 </w:t>
            </w:r>
            <w:r w:rsidR="00A64AFB" w:rsidRPr="00FF4333">
              <w:rPr>
                <w:rFonts w:eastAsia="Times New Roman"/>
                <w:color w:val="222222"/>
                <w:sz w:val="18"/>
                <w:szCs w:val="18"/>
                <w:lang w:val="en-US"/>
              </w:rPr>
              <w:t>332</w:t>
            </w:r>
            <w:r w:rsidR="00FF4333">
              <w:rPr>
                <w:rFonts w:eastAsia="Times New Roman"/>
                <w:color w:val="222222"/>
                <w:sz w:val="18"/>
                <w:szCs w:val="18"/>
                <w:lang w:val="en-US"/>
              </w:rPr>
              <w:t>-</w:t>
            </w:r>
            <w:r w:rsidR="00A64AFB" w:rsidRPr="00FF4333">
              <w:rPr>
                <w:rFonts w:eastAsia="Times New Roman"/>
                <w:color w:val="222222"/>
                <w:sz w:val="18"/>
                <w:szCs w:val="18"/>
                <w:lang w:val="en-US"/>
              </w:rPr>
              <w:t>4785.</w:t>
            </w:r>
          </w:p>
          <w:p w:rsidR="00FF4333" w:rsidRPr="00FF4333" w:rsidRDefault="00FF4333" w:rsidP="00FF4333">
            <w:pPr>
              <w:jc w:val="both"/>
              <w:rPr>
                <w:rFonts w:eastAsia="Times New Roman"/>
                <w:color w:val="222222"/>
                <w:sz w:val="18"/>
                <w:szCs w:val="18"/>
                <w:lang w:val="en-US"/>
              </w:rPr>
            </w:pPr>
          </w:p>
          <w:p w:rsidR="00FF4333" w:rsidRPr="00FF4333" w:rsidRDefault="004A4D26" w:rsidP="00FF4333">
            <w:pPr>
              <w:pStyle w:val="ListParagraph"/>
              <w:numPr>
                <w:ilvl w:val="0"/>
                <w:numId w:val="13"/>
              </w:numPr>
              <w:ind w:hanging="720"/>
              <w:jc w:val="both"/>
              <w:rPr>
                <w:rFonts w:eastAsia="Times New Roman"/>
                <w:color w:val="222222"/>
                <w:sz w:val="18"/>
                <w:szCs w:val="18"/>
                <w:lang w:val="en-US"/>
              </w:rPr>
            </w:pPr>
            <w:r w:rsidRPr="00FF4333">
              <w:rPr>
                <w:rFonts w:eastAsia="Times New Roman"/>
                <w:b/>
                <w:bCs/>
                <w:color w:val="222222"/>
                <w:sz w:val="18"/>
                <w:szCs w:val="18"/>
                <w:lang w:val="en-US"/>
              </w:rPr>
              <w:t>The services we provide:</w:t>
            </w:r>
          </w:p>
          <w:p w:rsidR="00FF4333" w:rsidRDefault="004A4D26" w:rsidP="00FF4333">
            <w:pPr>
              <w:pStyle w:val="ListParagraph"/>
              <w:jc w:val="both"/>
              <w:rPr>
                <w:rFonts w:eastAsia="Times New Roman"/>
                <w:color w:val="222222"/>
                <w:sz w:val="18"/>
                <w:szCs w:val="18"/>
                <w:lang w:val="en-US"/>
              </w:rPr>
            </w:pPr>
            <w:r w:rsidRPr="00FF4333">
              <w:rPr>
                <w:rFonts w:eastAsia="Times New Roman"/>
                <w:color w:val="222222"/>
                <w:sz w:val="18"/>
                <w:szCs w:val="18"/>
                <w:lang w:val="en-US"/>
              </w:rPr>
              <w:br/>
              <w:t>We have two areas of specialization, namely:</w:t>
            </w:r>
          </w:p>
          <w:p w:rsidR="00FF4333" w:rsidRDefault="00FF4333" w:rsidP="00FF4333">
            <w:pPr>
              <w:pStyle w:val="ListParagraph"/>
              <w:jc w:val="both"/>
              <w:rPr>
                <w:rFonts w:eastAsia="Times New Roman"/>
                <w:color w:val="222222"/>
                <w:sz w:val="18"/>
                <w:szCs w:val="18"/>
                <w:lang w:val="en-US"/>
              </w:rPr>
            </w:pPr>
          </w:p>
          <w:p w:rsidR="004A4D26" w:rsidRDefault="00FF4333" w:rsidP="00FF4333">
            <w:pPr>
              <w:pStyle w:val="ListParagraph"/>
              <w:numPr>
                <w:ilvl w:val="0"/>
                <w:numId w:val="14"/>
              </w:numPr>
              <w:jc w:val="both"/>
              <w:rPr>
                <w:rFonts w:eastAsia="Times New Roman"/>
                <w:color w:val="222222"/>
                <w:sz w:val="18"/>
                <w:szCs w:val="18"/>
                <w:lang w:val="en-US"/>
              </w:rPr>
            </w:pPr>
            <w:r>
              <w:rPr>
                <w:rFonts w:eastAsia="Times New Roman"/>
                <w:color w:val="222222"/>
                <w:sz w:val="18"/>
                <w:szCs w:val="18"/>
                <w:lang w:val="en-US"/>
              </w:rPr>
              <w:t>C</w:t>
            </w:r>
            <w:r w:rsidR="004A4D26" w:rsidRPr="00FF4333">
              <w:rPr>
                <w:rFonts w:eastAsia="Times New Roman"/>
                <w:color w:val="222222"/>
                <w:sz w:val="18"/>
                <w:szCs w:val="18"/>
                <w:lang w:val="en-US"/>
              </w:rPr>
              <w:t>onsular &amp; Agency Services, including emergency consular assistance;</w:t>
            </w:r>
          </w:p>
          <w:p w:rsidR="004A4D26" w:rsidRDefault="004A4D26" w:rsidP="00FF4333">
            <w:pPr>
              <w:pStyle w:val="ListParagraph"/>
              <w:numPr>
                <w:ilvl w:val="0"/>
                <w:numId w:val="14"/>
              </w:numPr>
              <w:jc w:val="both"/>
              <w:rPr>
                <w:rFonts w:eastAsia="Times New Roman"/>
                <w:color w:val="222222"/>
                <w:sz w:val="18"/>
                <w:szCs w:val="18"/>
                <w:lang w:val="en-US"/>
              </w:rPr>
            </w:pPr>
            <w:r w:rsidRPr="00FF4333">
              <w:rPr>
                <w:rFonts w:eastAsia="Times New Roman"/>
                <w:color w:val="222222"/>
                <w:sz w:val="18"/>
                <w:szCs w:val="18"/>
                <w:lang w:val="en-US"/>
              </w:rPr>
              <w:t xml:space="preserve">Immigration and Civic Services. </w:t>
            </w:r>
          </w:p>
          <w:p w:rsidR="00FF4333" w:rsidRPr="00FF4333" w:rsidRDefault="00FF4333" w:rsidP="00FF4333">
            <w:pPr>
              <w:pStyle w:val="ListParagraph"/>
              <w:ind w:left="1440"/>
              <w:jc w:val="both"/>
              <w:rPr>
                <w:rFonts w:eastAsia="Times New Roman"/>
                <w:color w:val="222222"/>
                <w:sz w:val="18"/>
                <w:szCs w:val="18"/>
                <w:lang w:val="en-US"/>
              </w:rPr>
            </w:pPr>
          </w:p>
          <w:p w:rsidR="00375DAE" w:rsidRDefault="004A4D26" w:rsidP="00FF4333">
            <w:pPr>
              <w:ind w:left="720"/>
              <w:jc w:val="both"/>
              <w:rPr>
                <w:rFonts w:eastAsia="Times New Roman"/>
                <w:color w:val="222222"/>
                <w:sz w:val="18"/>
                <w:szCs w:val="18"/>
                <w:lang w:val="en-US"/>
              </w:rPr>
            </w:pPr>
            <w:r w:rsidRPr="00FF4333">
              <w:rPr>
                <w:rFonts w:eastAsia="Times New Roman"/>
                <w:color w:val="222222"/>
                <w:sz w:val="18"/>
                <w:szCs w:val="18"/>
                <w:lang w:val="en-US"/>
              </w:rPr>
              <w:t xml:space="preserve">In brief, Consular and Agency Services describe the services and assistance the Embassy is able to provide for South African citizens abroad. Our services are available on weekdays, Monday – Friday (excluding public holidays) during consular office hours </w:t>
            </w:r>
            <w:r w:rsidR="00930184">
              <w:rPr>
                <w:rFonts w:eastAsia="Times New Roman"/>
                <w:color w:val="222222"/>
                <w:sz w:val="18"/>
                <w:szCs w:val="18"/>
                <w:lang w:val="en-US"/>
              </w:rPr>
              <w:t>from 08h</w:t>
            </w:r>
            <w:r w:rsidR="00A64AFB" w:rsidRPr="00FF4333">
              <w:rPr>
                <w:rFonts w:eastAsia="Times New Roman"/>
                <w:color w:val="222222"/>
                <w:sz w:val="18"/>
                <w:szCs w:val="18"/>
                <w:lang w:val="en-US"/>
              </w:rPr>
              <w:t>30</w:t>
            </w:r>
            <w:r w:rsidR="00930184">
              <w:rPr>
                <w:rFonts w:eastAsia="Times New Roman"/>
                <w:color w:val="222222"/>
                <w:sz w:val="18"/>
                <w:szCs w:val="18"/>
                <w:lang w:val="en-US"/>
              </w:rPr>
              <w:t xml:space="preserve"> - </w:t>
            </w:r>
            <w:r w:rsidR="00A64AFB" w:rsidRPr="00FF4333">
              <w:rPr>
                <w:rFonts w:eastAsia="Times New Roman"/>
                <w:color w:val="222222"/>
                <w:sz w:val="18"/>
                <w:szCs w:val="18"/>
                <w:lang w:val="en-US"/>
              </w:rPr>
              <w:t>14h00</w:t>
            </w:r>
            <w:r w:rsidR="0033355B" w:rsidRPr="00FF4333">
              <w:rPr>
                <w:rFonts w:eastAsia="Times New Roman"/>
                <w:color w:val="222222"/>
                <w:sz w:val="18"/>
                <w:szCs w:val="18"/>
                <w:lang w:val="en-US"/>
              </w:rPr>
              <w:t>.</w:t>
            </w:r>
            <w:r w:rsidR="00930184">
              <w:rPr>
                <w:rFonts w:eastAsia="Times New Roman"/>
                <w:color w:val="222222"/>
                <w:sz w:val="18"/>
                <w:szCs w:val="18"/>
                <w:lang w:val="en-US"/>
              </w:rPr>
              <w:t xml:space="preserve"> </w:t>
            </w:r>
            <w:r w:rsidRPr="00FF4333">
              <w:rPr>
                <w:rFonts w:eastAsia="Times New Roman"/>
                <w:color w:val="222222"/>
                <w:sz w:val="18"/>
                <w:szCs w:val="18"/>
                <w:lang w:val="en-US"/>
              </w:rPr>
              <w:t xml:space="preserve"> After hours services will only be rendered in the case of an emergency. Emergency consular services describe services rendered in the case of distress, serious illness or death of a South African citizen abroad, natural disasters and evacuation where South African citizens are involved. It excludes any enquiries of a general nature.</w:t>
            </w:r>
          </w:p>
          <w:p w:rsidR="00FF4333" w:rsidRDefault="004A4D26" w:rsidP="00FF4333">
            <w:pPr>
              <w:ind w:left="720"/>
              <w:jc w:val="both"/>
              <w:rPr>
                <w:rFonts w:eastAsia="Times New Roman"/>
                <w:color w:val="222222"/>
                <w:sz w:val="18"/>
                <w:szCs w:val="18"/>
                <w:lang w:val="en-US"/>
              </w:rPr>
            </w:pPr>
            <w:r w:rsidRPr="00FF4333">
              <w:rPr>
                <w:rFonts w:eastAsia="Times New Roman"/>
                <w:color w:val="222222"/>
                <w:sz w:val="18"/>
                <w:szCs w:val="18"/>
                <w:lang w:val="en-US"/>
              </w:rPr>
              <w:br/>
              <w:t xml:space="preserve">Immigration and Civic Services are services rendered on behalf of the Department of </w:t>
            </w:r>
            <w:r w:rsidR="00087A15">
              <w:rPr>
                <w:rFonts w:eastAsia="Times New Roman"/>
                <w:color w:val="222222"/>
                <w:sz w:val="18"/>
                <w:szCs w:val="18"/>
                <w:lang w:val="en-US"/>
              </w:rPr>
              <w:t>Home Affairs</w:t>
            </w:r>
            <w:r w:rsidRPr="00FF4333">
              <w:rPr>
                <w:rFonts w:eastAsia="Times New Roman"/>
                <w:color w:val="222222"/>
                <w:sz w:val="18"/>
                <w:szCs w:val="18"/>
                <w:lang w:val="en-US"/>
              </w:rPr>
              <w:t xml:space="preserve"> and include all matters relating to births, deaths, marriages, passport applications, immigration and residency.</w:t>
            </w:r>
          </w:p>
          <w:p w:rsidR="00FF4333" w:rsidRDefault="004A4D26" w:rsidP="00FF4333">
            <w:pPr>
              <w:ind w:left="720" w:hanging="720"/>
              <w:jc w:val="both"/>
              <w:rPr>
                <w:rFonts w:eastAsia="Times New Roman"/>
                <w:color w:val="222222"/>
                <w:sz w:val="18"/>
                <w:szCs w:val="18"/>
                <w:lang w:val="en-US"/>
              </w:rPr>
            </w:pPr>
            <w:r w:rsidRPr="00FF4333">
              <w:rPr>
                <w:rFonts w:eastAsia="Times New Roman"/>
                <w:color w:val="222222"/>
                <w:sz w:val="18"/>
                <w:szCs w:val="18"/>
                <w:lang w:val="en-US"/>
              </w:rPr>
              <w:br/>
              <w:t>For an overview of the services provided by the Consular Section, the two areas of specialization will be discussed separately.</w:t>
            </w:r>
          </w:p>
          <w:p w:rsidR="00D9383A" w:rsidRDefault="00D9383A" w:rsidP="00FF4333">
            <w:pPr>
              <w:ind w:left="720" w:hanging="720"/>
              <w:jc w:val="both"/>
              <w:rPr>
                <w:rFonts w:eastAsia="Times New Roman"/>
                <w:color w:val="222222"/>
                <w:sz w:val="18"/>
                <w:szCs w:val="18"/>
                <w:lang w:val="en-US"/>
              </w:rPr>
            </w:pPr>
          </w:p>
          <w:p w:rsidR="00375DAE" w:rsidRDefault="00375DAE" w:rsidP="00FF4333">
            <w:pPr>
              <w:ind w:left="720" w:hanging="720"/>
              <w:jc w:val="both"/>
              <w:rPr>
                <w:rFonts w:eastAsia="Times New Roman"/>
                <w:color w:val="222222"/>
                <w:sz w:val="18"/>
                <w:szCs w:val="18"/>
                <w:lang w:val="en-US"/>
              </w:rPr>
            </w:pPr>
          </w:p>
          <w:p w:rsidR="00375DAE" w:rsidRDefault="00375DAE" w:rsidP="00FF4333">
            <w:pPr>
              <w:ind w:left="720" w:hanging="720"/>
              <w:jc w:val="both"/>
              <w:rPr>
                <w:rFonts w:eastAsia="Times New Roman"/>
                <w:color w:val="222222"/>
                <w:sz w:val="18"/>
                <w:szCs w:val="18"/>
                <w:lang w:val="en-US"/>
              </w:rPr>
            </w:pPr>
          </w:p>
          <w:p w:rsidR="00375DAE" w:rsidRDefault="00375DAE" w:rsidP="00FF4333">
            <w:pPr>
              <w:ind w:left="720" w:hanging="720"/>
              <w:jc w:val="both"/>
              <w:rPr>
                <w:rFonts w:eastAsia="Times New Roman"/>
                <w:color w:val="222222"/>
                <w:sz w:val="18"/>
                <w:szCs w:val="18"/>
                <w:lang w:val="en-US"/>
              </w:rPr>
            </w:pPr>
          </w:p>
          <w:p w:rsidR="00375DAE" w:rsidRDefault="00375DAE" w:rsidP="00FF4333">
            <w:pPr>
              <w:ind w:left="720" w:hanging="720"/>
              <w:jc w:val="both"/>
              <w:rPr>
                <w:rFonts w:eastAsia="Times New Roman"/>
                <w:color w:val="222222"/>
                <w:sz w:val="18"/>
                <w:szCs w:val="18"/>
                <w:lang w:val="en-US"/>
              </w:rPr>
            </w:pPr>
          </w:p>
          <w:p w:rsidR="00375DAE" w:rsidRDefault="00375DAE" w:rsidP="00FF4333">
            <w:pPr>
              <w:ind w:left="720" w:hanging="720"/>
              <w:jc w:val="both"/>
              <w:rPr>
                <w:rFonts w:eastAsia="Times New Roman"/>
                <w:color w:val="222222"/>
                <w:sz w:val="18"/>
                <w:szCs w:val="18"/>
                <w:lang w:val="en-US"/>
              </w:rPr>
            </w:pPr>
          </w:p>
          <w:p w:rsidR="00375DAE" w:rsidRDefault="00375DAE" w:rsidP="00FF4333">
            <w:pPr>
              <w:ind w:left="720" w:hanging="720"/>
              <w:jc w:val="both"/>
              <w:rPr>
                <w:rFonts w:eastAsia="Times New Roman"/>
                <w:color w:val="222222"/>
                <w:sz w:val="18"/>
                <w:szCs w:val="18"/>
                <w:lang w:val="en-US"/>
              </w:rPr>
            </w:pPr>
          </w:p>
          <w:p w:rsidR="00375DAE" w:rsidRDefault="00375DAE" w:rsidP="00FF4333">
            <w:pPr>
              <w:ind w:left="720" w:hanging="720"/>
              <w:jc w:val="both"/>
              <w:rPr>
                <w:rFonts w:eastAsia="Times New Roman"/>
                <w:color w:val="222222"/>
                <w:sz w:val="18"/>
                <w:szCs w:val="18"/>
                <w:lang w:val="en-US"/>
              </w:rPr>
            </w:pPr>
          </w:p>
          <w:p w:rsidR="00375DAE" w:rsidRDefault="00375DAE" w:rsidP="00FF4333">
            <w:pPr>
              <w:ind w:left="720" w:hanging="720"/>
              <w:jc w:val="both"/>
              <w:rPr>
                <w:rFonts w:eastAsia="Times New Roman"/>
                <w:color w:val="222222"/>
                <w:sz w:val="18"/>
                <w:szCs w:val="18"/>
                <w:lang w:val="en-US"/>
              </w:rPr>
            </w:pPr>
          </w:p>
          <w:p w:rsidR="00375DAE" w:rsidRDefault="00375DAE" w:rsidP="00FF4333">
            <w:pPr>
              <w:ind w:left="720" w:hanging="720"/>
              <w:jc w:val="both"/>
              <w:rPr>
                <w:rFonts w:eastAsia="Times New Roman"/>
                <w:color w:val="222222"/>
                <w:sz w:val="18"/>
                <w:szCs w:val="18"/>
                <w:lang w:val="en-US"/>
              </w:rPr>
            </w:pPr>
          </w:p>
          <w:p w:rsidR="00375DAE" w:rsidRDefault="00375DAE" w:rsidP="00FF4333">
            <w:pPr>
              <w:ind w:left="720" w:hanging="720"/>
              <w:jc w:val="both"/>
              <w:rPr>
                <w:rFonts w:eastAsia="Times New Roman"/>
                <w:color w:val="222222"/>
                <w:sz w:val="18"/>
                <w:szCs w:val="18"/>
                <w:lang w:val="en-US"/>
              </w:rPr>
            </w:pPr>
          </w:p>
          <w:p w:rsidR="00375DAE" w:rsidRDefault="00375DAE" w:rsidP="00FF4333">
            <w:pPr>
              <w:ind w:left="720" w:hanging="720"/>
              <w:jc w:val="both"/>
              <w:rPr>
                <w:rFonts w:eastAsia="Times New Roman"/>
                <w:color w:val="222222"/>
                <w:sz w:val="18"/>
                <w:szCs w:val="18"/>
                <w:lang w:val="en-US"/>
              </w:rPr>
            </w:pPr>
          </w:p>
          <w:p w:rsidR="00FF4333" w:rsidRPr="00FF4333" w:rsidRDefault="004A4D26" w:rsidP="00FF4333">
            <w:pPr>
              <w:pStyle w:val="ListParagraph"/>
              <w:numPr>
                <w:ilvl w:val="1"/>
                <w:numId w:val="13"/>
              </w:numPr>
              <w:ind w:hanging="720"/>
              <w:jc w:val="both"/>
              <w:rPr>
                <w:rFonts w:eastAsia="Times New Roman"/>
                <w:b/>
                <w:bCs/>
                <w:color w:val="222222"/>
                <w:sz w:val="18"/>
                <w:szCs w:val="18"/>
                <w:lang w:val="en-US"/>
              </w:rPr>
            </w:pPr>
            <w:r w:rsidRPr="00FF4333">
              <w:rPr>
                <w:rFonts w:eastAsia="Times New Roman"/>
                <w:b/>
                <w:bCs/>
                <w:color w:val="222222"/>
                <w:sz w:val="18"/>
                <w:szCs w:val="18"/>
                <w:lang w:val="en-US"/>
              </w:rPr>
              <w:lastRenderedPageBreak/>
              <w:t>Consular and Agency Services:</w:t>
            </w:r>
          </w:p>
          <w:p w:rsidR="00FF4333" w:rsidRDefault="00FF4333" w:rsidP="00FF4333">
            <w:pPr>
              <w:pStyle w:val="ListParagraph"/>
              <w:ind w:hanging="720"/>
              <w:jc w:val="both"/>
              <w:rPr>
                <w:rFonts w:eastAsia="Times New Roman"/>
                <w:color w:val="222222"/>
                <w:sz w:val="18"/>
                <w:szCs w:val="18"/>
                <w:lang w:val="en-US"/>
              </w:rPr>
            </w:pPr>
          </w:p>
          <w:p w:rsidR="00FF4333" w:rsidRDefault="004A4D26" w:rsidP="00FF4333">
            <w:pPr>
              <w:pStyle w:val="ListParagraph"/>
              <w:numPr>
                <w:ilvl w:val="2"/>
                <w:numId w:val="13"/>
              </w:numPr>
              <w:ind w:left="720"/>
              <w:jc w:val="both"/>
              <w:rPr>
                <w:rFonts w:eastAsia="Times New Roman"/>
                <w:b/>
                <w:bCs/>
                <w:color w:val="222222"/>
                <w:sz w:val="18"/>
                <w:szCs w:val="18"/>
                <w:lang w:val="en-US"/>
              </w:rPr>
            </w:pPr>
            <w:r w:rsidRPr="00FF4333">
              <w:rPr>
                <w:rFonts w:eastAsia="Times New Roman"/>
                <w:b/>
                <w:bCs/>
                <w:color w:val="222222"/>
                <w:sz w:val="18"/>
                <w:szCs w:val="18"/>
                <w:lang w:val="en-US"/>
              </w:rPr>
              <w:t>We provide the following services:</w:t>
            </w:r>
          </w:p>
          <w:p w:rsidR="00FF4333" w:rsidRDefault="00FF4333" w:rsidP="00FF4333">
            <w:pPr>
              <w:pStyle w:val="ListParagraph"/>
              <w:jc w:val="both"/>
              <w:rPr>
                <w:rFonts w:eastAsia="Times New Roman"/>
                <w:b/>
                <w:bCs/>
                <w:color w:val="222222"/>
                <w:sz w:val="18"/>
                <w:szCs w:val="18"/>
                <w:lang w:val="en-US"/>
              </w:rPr>
            </w:pPr>
          </w:p>
          <w:p w:rsidR="004A4D26" w:rsidRPr="0037124C" w:rsidRDefault="004A4D26" w:rsidP="0037124C">
            <w:pPr>
              <w:pStyle w:val="ListParagraph"/>
              <w:numPr>
                <w:ilvl w:val="3"/>
                <w:numId w:val="13"/>
              </w:numPr>
              <w:ind w:left="720"/>
              <w:jc w:val="both"/>
              <w:rPr>
                <w:rFonts w:eastAsia="Times New Roman"/>
                <w:b/>
                <w:bCs/>
                <w:i/>
                <w:iCs/>
                <w:color w:val="222222"/>
                <w:sz w:val="18"/>
                <w:szCs w:val="18"/>
                <w:lang w:val="en-US"/>
              </w:rPr>
            </w:pPr>
            <w:r w:rsidRPr="0037124C">
              <w:rPr>
                <w:rFonts w:eastAsia="Times New Roman"/>
                <w:b/>
                <w:bCs/>
                <w:i/>
                <w:iCs/>
                <w:color w:val="222222"/>
                <w:sz w:val="18"/>
                <w:szCs w:val="18"/>
                <w:lang w:val="en-US"/>
              </w:rPr>
              <w:t>Protection and Assistance to South African citizens abroad:</w:t>
            </w:r>
          </w:p>
          <w:p w:rsidR="0037124C" w:rsidRPr="0037124C" w:rsidRDefault="0037124C" w:rsidP="00D9383A">
            <w:pPr>
              <w:pStyle w:val="ListParagraph"/>
              <w:ind w:left="1080"/>
              <w:jc w:val="both"/>
              <w:rPr>
                <w:rFonts w:eastAsia="Times New Roman"/>
                <w:color w:val="222222"/>
                <w:sz w:val="18"/>
                <w:szCs w:val="18"/>
                <w:lang w:val="en-US"/>
              </w:rPr>
            </w:pPr>
          </w:p>
          <w:p w:rsidR="004A4D26" w:rsidRDefault="004A4D26" w:rsidP="00D9383A">
            <w:pPr>
              <w:numPr>
                <w:ilvl w:val="0"/>
                <w:numId w:val="2"/>
              </w:numPr>
              <w:tabs>
                <w:tab w:val="clear" w:pos="720"/>
              </w:tabs>
              <w:ind w:left="990" w:hanging="270"/>
              <w:jc w:val="both"/>
              <w:rPr>
                <w:rFonts w:eastAsia="Times New Roman"/>
                <w:color w:val="222222"/>
                <w:sz w:val="18"/>
                <w:szCs w:val="18"/>
                <w:lang w:val="en-US"/>
              </w:rPr>
            </w:pPr>
            <w:r w:rsidRPr="00FF4333">
              <w:rPr>
                <w:rFonts w:eastAsia="Times New Roman"/>
                <w:color w:val="222222"/>
                <w:sz w:val="18"/>
                <w:szCs w:val="18"/>
                <w:lang w:val="en-US"/>
              </w:rPr>
              <w:t>Respond to emergencies (all situations involving health, safety, security and wellbeing of South African citizens abroad). This includes providing a support service in hostage cases as well as assistance in evacuation planning of South African citizens abroad in cases of political turmoil or natural disasters;</w:t>
            </w:r>
          </w:p>
          <w:p w:rsidR="00930184" w:rsidRDefault="00930184" w:rsidP="00930184">
            <w:pPr>
              <w:ind w:left="990"/>
              <w:jc w:val="both"/>
              <w:rPr>
                <w:rFonts w:eastAsia="Times New Roman"/>
                <w:color w:val="222222"/>
                <w:sz w:val="18"/>
                <w:szCs w:val="18"/>
                <w:lang w:val="en-US"/>
              </w:rPr>
            </w:pPr>
          </w:p>
          <w:p w:rsidR="004A4D26" w:rsidRDefault="004A4D26" w:rsidP="00D9383A">
            <w:pPr>
              <w:numPr>
                <w:ilvl w:val="0"/>
                <w:numId w:val="2"/>
              </w:numPr>
              <w:tabs>
                <w:tab w:val="clear" w:pos="720"/>
              </w:tabs>
              <w:ind w:left="990" w:hanging="270"/>
              <w:jc w:val="both"/>
              <w:rPr>
                <w:rFonts w:eastAsia="Times New Roman"/>
                <w:color w:val="222222"/>
                <w:sz w:val="18"/>
                <w:szCs w:val="18"/>
                <w:lang w:val="en-US"/>
              </w:rPr>
            </w:pPr>
            <w:r w:rsidRPr="0037124C">
              <w:rPr>
                <w:rFonts w:eastAsia="Times New Roman"/>
                <w:color w:val="222222"/>
                <w:sz w:val="18"/>
                <w:szCs w:val="18"/>
                <w:lang w:val="en-US"/>
              </w:rPr>
              <w:t>In the event of an emergency, we communicate on behalf of family and/or friends in South Africa with South African citizens abroad and vice versa;</w:t>
            </w:r>
          </w:p>
          <w:p w:rsidR="0037124C" w:rsidRDefault="0037124C" w:rsidP="00D9383A">
            <w:pPr>
              <w:ind w:left="990"/>
              <w:jc w:val="both"/>
              <w:rPr>
                <w:rFonts w:eastAsia="Times New Roman"/>
                <w:color w:val="222222"/>
                <w:sz w:val="18"/>
                <w:szCs w:val="18"/>
                <w:lang w:val="en-US"/>
              </w:rPr>
            </w:pPr>
          </w:p>
          <w:p w:rsidR="004A4D26" w:rsidRDefault="004A4D26" w:rsidP="00D9383A">
            <w:pPr>
              <w:numPr>
                <w:ilvl w:val="0"/>
                <w:numId w:val="2"/>
              </w:numPr>
              <w:tabs>
                <w:tab w:val="clear" w:pos="720"/>
              </w:tabs>
              <w:ind w:left="990" w:hanging="270"/>
              <w:jc w:val="both"/>
              <w:rPr>
                <w:rFonts w:eastAsia="Times New Roman"/>
                <w:color w:val="222222"/>
                <w:sz w:val="18"/>
                <w:szCs w:val="18"/>
                <w:lang w:val="en-US"/>
              </w:rPr>
            </w:pPr>
            <w:r w:rsidRPr="0037124C">
              <w:rPr>
                <w:rFonts w:eastAsia="Times New Roman"/>
                <w:color w:val="222222"/>
                <w:sz w:val="18"/>
                <w:szCs w:val="18"/>
                <w:lang w:val="en-US"/>
              </w:rPr>
              <w:t>Provide logistical support and non-financial assistance for repatriation and urgently needed medical or professional attention. Professional attention includes information regarding legal services available in the event of detention or threat of detention;</w:t>
            </w:r>
          </w:p>
          <w:p w:rsidR="0037124C" w:rsidRDefault="0037124C" w:rsidP="00D9383A">
            <w:pPr>
              <w:ind w:left="990"/>
              <w:jc w:val="both"/>
              <w:rPr>
                <w:rFonts w:eastAsia="Times New Roman"/>
                <w:color w:val="222222"/>
                <w:sz w:val="18"/>
                <w:szCs w:val="18"/>
                <w:lang w:val="en-US"/>
              </w:rPr>
            </w:pPr>
          </w:p>
          <w:p w:rsidR="004A4D26" w:rsidRDefault="004A4D26" w:rsidP="00D9383A">
            <w:pPr>
              <w:numPr>
                <w:ilvl w:val="0"/>
                <w:numId w:val="2"/>
              </w:numPr>
              <w:tabs>
                <w:tab w:val="clear" w:pos="720"/>
              </w:tabs>
              <w:ind w:left="990" w:hanging="270"/>
              <w:jc w:val="both"/>
              <w:rPr>
                <w:rFonts w:eastAsia="Times New Roman"/>
                <w:color w:val="222222"/>
                <w:sz w:val="18"/>
                <w:szCs w:val="18"/>
                <w:lang w:val="en-US"/>
              </w:rPr>
            </w:pPr>
            <w:r w:rsidRPr="0037124C">
              <w:rPr>
                <w:rFonts w:eastAsia="Times New Roman"/>
                <w:color w:val="222222"/>
                <w:sz w:val="18"/>
                <w:szCs w:val="18"/>
                <w:lang w:val="en-US"/>
              </w:rPr>
              <w:t xml:space="preserve">Notify the next of kin in the event of death: The consular official will immediately notify the consular officer at the </w:t>
            </w:r>
            <w:r w:rsidR="00930184">
              <w:rPr>
                <w:rFonts w:eastAsia="Times New Roman"/>
                <w:color w:val="222222"/>
                <w:sz w:val="18"/>
                <w:szCs w:val="18"/>
                <w:lang w:val="en-US"/>
              </w:rPr>
              <w:t xml:space="preserve">Chief </w:t>
            </w:r>
            <w:r w:rsidRPr="0037124C">
              <w:rPr>
                <w:rFonts w:eastAsia="Times New Roman"/>
                <w:color w:val="222222"/>
                <w:sz w:val="18"/>
                <w:szCs w:val="18"/>
                <w:lang w:val="en-US"/>
              </w:rPr>
              <w:t>Directorate: Consular and Agency Services who will notify the next of kin via the official channels;</w:t>
            </w:r>
          </w:p>
          <w:p w:rsidR="0037124C" w:rsidRDefault="0037124C" w:rsidP="00D9383A">
            <w:pPr>
              <w:ind w:left="990"/>
              <w:jc w:val="both"/>
              <w:rPr>
                <w:rFonts w:eastAsia="Times New Roman"/>
                <w:color w:val="222222"/>
                <w:sz w:val="18"/>
                <w:szCs w:val="18"/>
                <w:lang w:val="en-US"/>
              </w:rPr>
            </w:pPr>
          </w:p>
          <w:p w:rsidR="004A4D26" w:rsidRDefault="004A4D26" w:rsidP="00D9383A">
            <w:pPr>
              <w:numPr>
                <w:ilvl w:val="0"/>
                <w:numId w:val="2"/>
              </w:numPr>
              <w:tabs>
                <w:tab w:val="clear" w:pos="720"/>
              </w:tabs>
              <w:ind w:left="990" w:hanging="270"/>
              <w:jc w:val="both"/>
              <w:rPr>
                <w:rFonts w:eastAsia="Times New Roman"/>
                <w:color w:val="222222"/>
                <w:sz w:val="18"/>
                <w:szCs w:val="18"/>
                <w:lang w:val="en-US"/>
              </w:rPr>
            </w:pPr>
            <w:r w:rsidRPr="0037124C">
              <w:rPr>
                <w:rFonts w:eastAsia="Times New Roman"/>
                <w:color w:val="222222"/>
                <w:sz w:val="18"/>
                <w:szCs w:val="18"/>
                <w:lang w:val="en-US"/>
              </w:rPr>
              <w:t>Assist in the search for missing persons abroad and/or determination of the whereabouts of South African citizens abroad;</w:t>
            </w:r>
          </w:p>
          <w:p w:rsidR="0037124C" w:rsidRDefault="0037124C" w:rsidP="00D9383A">
            <w:pPr>
              <w:ind w:left="990"/>
              <w:jc w:val="both"/>
              <w:rPr>
                <w:rFonts w:eastAsia="Times New Roman"/>
                <w:color w:val="222222"/>
                <w:sz w:val="18"/>
                <w:szCs w:val="18"/>
                <w:lang w:val="en-US"/>
              </w:rPr>
            </w:pPr>
          </w:p>
          <w:p w:rsidR="004A4D26" w:rsidRDefault="004A4D26" w:rsidP="00D9383A">
            <w:pPr>
              <w:numPr>
                <w:ilvl w:val="0"/>
                <w:numId w:val="2"/>
              </w:numPr>
              <w:tabs>
                <w:tab w:val="clear" w:pos="720"/>
              </w:tabs>
              <w:ind w:left="990" w:hanging="270"/>
              <w:jc w:val="both"/>
              <w:rPr>
                <w:rFonts w:eastAsia="Times New Roman"/>
                <w:color w:val="222222"/>
                <w:sz w:val="18"/>
                <w:szCs w:val="18"/>
                <w:lang w:val="en-US"/>
              </w:rPr>
            </w:pPr>
            <w:r w:rsidRPr="0037124C">
              <w:rPr>
                <w:rFonts w:eastAsia="Times New Roman"/>
                <w:color w:val="222222"/>
                <w:sz w:val="18"/>
                <w:szCs w:val="18"/>
                <w:lang w:val="en-US"/>
              </w:rPr>
              <w:t>Assist South African citizens in distress by facilitating the payment of funds to these citizens deposited by family members or friends in South Africa. If family members are unable to assist, we provide assistance to apply for refundable, limited, financial assistance at the Department of International Relations and Cooperation;</w:t>
            </w:r>
          </w:p>
          <w:p w:rsidR="0037124C" w:rsidRDefault="0037124C" w:rsidP="00D9383A">
            <w:pPr>
              <w:ind w:left="990"/>
              <w:jc w:val="both"/>
              <w:rPr>
                <w:rFonts w:eastAsia="Times New Roman"/>
                <w:color w:val="222222"/>
                <w:sz w:val="18"/>
                <w:szCs w:val="18"/>
                <w:lang w:val="en-US"/>
              </w:rPr>
            </w:pPr>
          </w:p>
          <w:p w:rsidR="004A4D26" w:rsidRDefault="004A4D26" w:rsidP="00D9383A">
            <w:pPr>
              <w:numPr>
                <w:ilvl w:val="0"/>
                <w:numId w:val="2"/>
              </w:numPr>
              <w:tabs>
                <w:tab w:val="clear" w:pos="720"/>
              </w:tabs>
              <w:ind w:left="990" w:hanging="270"/>
              <w:jc w:val="both"/>
              <w:rPr>
                <w:rFonts w:eastAsia="Times New Roman"/>
                <w:color w:val="222222"/>
                <w:sz w:val="18"/>
                <w:szCs w:val="18"/>
                <w:lang w:val="en-US"/>
              </w:rPr>
            </w:pPr>
            <w:r w:rsidRPr="0037124C">
              <w:rPr>
                <w:rFonts w:eastAsia="Times New Roman"/>
                <w:color w:val="222222"/>
                <w:sz w:val="18"/>
                <w:szCs w:val="18"/>
                <w:lang w:val="en-US"/>
              </w:rPr>
              <w:t>Child Custody, including abductions and adoptions: We provide advice, guidance and support to a custodial parent/guardian. Where there is evidence that the health and safety of the child is in jeopardy, the matter is treated as an emergency;</w:t>
            </w:r>
          </w:p>
          <w:p w:rsidR="0037124C" w:rsidRDefault="0037124C" w:rsidP="00D9383A">
            <w:pPr>
              <w:ind w:left="990"/>
              <w:jc w:val="both"/>
              <w:rPr>
                <w:rFonts w:eastAsia="Times New Roman"/>
                <w:color w:val="222222"/>
                <w:sz w:val="18"/>
                <w:szCs w:val="18"/>
                <w:lang w:val="en-US"/>
              </w:rPr>
            </w:pPr>
          </w:p>
          <w:p w:rsidR="004A4D26" w:rsidRDefault="004A4D26" w:rsidP="00D9383A">
            <w:pPr>
              <w:numPr>
                <w:ilvl w:val="0"/>
                <w:numId w:val="2"/>
              </w:numPr>
              <w:tabs>
                <w:tab w:val="clear" w:pos="720"/>
              </w:tabs>
              <w:ind w:left="990" w:hanging="270"/>
              <w:jc w:val="both"/>
              <w:rPr>
                <w:rFonts w:eastAsia="Times New Roman"/>
                <w:color w:val="222222"/>
                <w:sz w:val="18"/>
                <w:szCs w:val="18"/>
                <w:lang w:val="en-US"/>
              </w:rPr>
            </w:pPr>
            <w:r w:rsidRPr="0037124C">
              <w:rPr>
                <w:rFonts w:eastAsia="Times New Roman"/>
                <w:color w:val="222222"/>
                <w:sz w:val="18"/>
                <w:szCs w:val="18"/>
                <w:lang w:val="en-US"/>
              </w:rPr>
              <w:t xml:space="preserve">Kidnapping and hostage taking covers forcible restrictions on the freedom of movement of all persons. All instances of kidnapping in the </w:t>
            </w:r>
            <w:r w:rsidR="0033355B" w:rsidRPr="0037124C">
              <w:rPr>
                <w:rFonts w:eastAsia="Times New Roman"/>
                <w:color w:val="222222"/>
                <w:sz w:val="18"/>
                <w:szCs w:val="18"/>
                <w:lang w:val="en-US"/>
              </w:rPr>
              <w:t xml:space="preserve">Union of Comoros </w:t>
            </w:r>
            <w:r w:rsidRPr="0037124C">
              <w:rPr>
                <w:rFonts w:eastAsia="Times New Roman"/>
                <w:color w:val="222222"/>
                <w:sz w:val="18"/>
                <w:szCs w:val="18"/>
                <w:lang w:val="en-US"/>
              </w:rPr>
              <w:t>will be reported to the Department of International Relations and Cooperation</w:t>
            </w:r>
            <w:r w:rsidR="0033355B" w:rsidRPr="0037124C">
              <w:rPr>
                <w:rFonts w:eastAsia="Times New Roman"/>
                <w:color w:val="222222"/>
                <w:sz w:val="18"/>
                <w:szCs w:val="18"/>
                <w:lang w:val="en-US"/>
              </w:rPr>
              <w:t xml:space="preserve"> i</w:t>
            </w:r>
            <w:r w:rsidRPr="0037124C">
              <w:rPr>
                <w:rFonts w:eastAsia="Times New Roman"/>
                <w:color w:val="222222"/>
                <w:sz w:val="18"/>
                <w:szCs w:val="18"/>
                <w:lang w:val="en-US"/>
              </w:rPr>
              <w:t>mmediately. We provide guidance and advice to affected citizens and their families;</w:t>
            </w:r>
          </w:p>
          <w:p w:rsidR="0037124C" w:rsidRDefault="0037124C" w:rsidP="0037124C">
            <w:pPr>
              <w:ind w:left="990"/>
              <w:rPr>
                <w:rFonts w:eastAsia="Times New Roman"/>
                <w:color w:val="222222"/>
                <w:sz w:val="18"/>
                <w:szCs w:val="18"/>
                <w:lang w:val="en-US"/>
              </w:rPr>
            </w:pPr>
          </w:p>
          <w:p w:rsidR="004A4D26" w:rsidRDefault="004A4D26" w:rsidP="00930184">
            <w:pPr>
              <w:numPr>
                <w:ilvl w:val="0"/>
                <w:numId w:val="2"/>
              </w:numPr>
              <w:tabs>
                <w:tab w:val="clear" w:pos="720"/>
              </w:tabs>
              <w:ind w:left="990" w:hanging="270"/>
              <w:jc w:val="both"/>
              <w:rPr>
                <w:rFonts w:eastAsia="Times New Roman"/>
                <w:color w:val="222222"/>
                <w:sz w:val="18"/>
                <w:szCs w:val="18"/>
                <w:lang w:val="en-US"/>
              </w:rPr>
            </w:pPr>
            <w:r w:rsidRPr="0037124C">
              <w:rPr>
                <w:rFonts w:eastAsia="Times New Roman"/>
                <w:color w:val="222222"/>
                <w:sz w:val="18"/>
                <w:szCs w:val="18"/>
                <w:lang w:val="en-US"/>
              </w:rPr>
              <w:t>Provide non-financial assistance and support to defrauded South African citizens and we report scams and other fraudulent activities to the South African Police Service;</w:t>
            </w:r>
          </w:p>
          <w:p w:rsidR="0037124C" w:rsidRDefault="0037124C" w:rsidP="0037124C">
            <w:pPr>
              <w:ind w:left="990"/>
              <w:rPr>
                <w:rFonts w:eastAsia="Times New Roman"/>
                <w:color w:val="222222"/>
                <w:sz w:val="18"/>
                <w:szCs w:val="18"/>
                <w:lang w:val="en-US"/>
              </w:rPr>
            </w:pPr>
          </w:p>
          <w:p w:rsidR="004A4D26" w:rsidRDefault="004A4D26" w:rsidP="0037124C">
            <w:pPr>
              <w:numPr>
                <w:ilvl w:val="0"/>
                <w:numId w:val="2"/>
              </w:numPr>
              <w:tabs>
                <w:tab w:val="clear" w:pos="720"/>
              </w:tabs>
              <w:ind w:left="990" w:hanging="270"/>
              <w:rPr>
                <w:rFonts w:eastAsia="Times New Roman"/>
                <w:color w:val="222222"/>
                <w:sz w:val="18"/>
                <w:szCs w:val="18"/>
                <w:lang w:val="en-US"/>
              </w:rPr>
            </w:pPr>
            <w:r w:rsidRPr="0037124C">
              <w:rPr>
                <w:rFonts w:eastAsia="Times New Roman"/>
                <w:color w:val="222222"/>
                <w:sz w:val="18"/>
                <w:szCs w:val="18"/>
                <w:lang w:val="en-US"/>
              </w:rPr>
              <w:t>Provide invigilation services to foreigners and South African citizens to write exams with registered South African academic institutions (i.e. UNISA exams).</w:t>
            </w:r>
          </w:p>
          <w:p w:rsidR="0037124C" w:rsidRDefault="0037124C" w:rsidP="0037124C">
            <w:pPr>
              <w:ind w:left="990"/>
              <w:rPr>
                <w:rFonts w:eastAsia="Times New Roman"/>
                <w:color w:val="222222"/>
                <w:sz w:val="18"/>
                <w:szCs w:val="18"/>
                <w:lang w:val="en-US"/>
              </w:rPr>
            </w:pPr>
          </w:p>
          <w:p w:rsidR="004A4D26" w:rsidRDefault="004A4D26" w:rsidP="0037124C">
            <w:pPr>
              <w:numPr>
                <w:ilvl w:val="0"/>
                <w:numId w:val="2"/>
              </w:numPr>
              <w:tabs>
                <w:tab w:val="clear" w:pos="720"/>
              </w:tabs>
              <w:ind w:left="990" w:hanging="270"/>
              <w:rPr>
                <w:rFonts w:eastAsia="Times New Roman"/>
                <w:color w:val="222222"/>
                <w:sz w:val="18"/>
                <w:szCs w:val="18"/>
                <w:lang w:val="en-US"/>
              </w:rPr>
            </w:pPr>
            <w:r w:rsidRPr="0037124C">
              <w:rPr>
                <w:rFonts w:eastAsia="Times New Roman"/>
                <w:color w:val="222222"/>
                <w:sz w:val="18"/>
                <w:szCs w:val="18"/>
                <w:lang w:val="en-US"/>
              </w:rPr>
              <w:t xml:space="preserve">Encourage South African citizens residing in the </w:t>
            </w:r>
            <w:r w:rsidR="0033355B" w:rsidRPr="0037124C">
              <w:rPr>
                <w:rFonts w:eastAsia="Times New Roman"/>
                <w:color w:val="222222"/>
                <w:sz w:val="18"/>
                <w:szCs w:val="18"/>
                <w:lang w:val="en-US"/>
              </w:rPr>
              <w:t xml:space="preserve">Union of Comoros </w:t>
            </w:r>
            <w:r w:rsidRPr="0037124C">
              <w:rPr>
                <w:rFonts w:eastAsia="Times New Roman"/>
                <w:color w:val="222222"/>
                <w:sz w:val="18"/>
                <w:szCs w:val="18"/>
                <w:lang w:val="en-US"/>
              </w:rPr>
              <w:t xml:space="preserve">to register via ROSA (Registration of South Africans Abroad) at </w:t>
            </w:r>
            <w:hyperlink r:id="rId10" w:history="1">
              <w:r w:rsidR="0037124C" w:rsidRPr="0028650B">
                <w:rPr>
                  <w:rStyle w:val="Hyperlink"/>
                  <w:rFonts w:eastAsia="Times New Roman"/>
                  <w:sz w:val="18"/>
                  <w:szCs w:val="18"/>
                  <w:lang w:val="en-US"/>
                </w:rPr>
                <w:t>www.dirco.gov.za/consular/index.htm</w:t>
              </w:r>
            </w:hyperlink>
            <w:r w:rsidRPr="0037124C">
              <w:rPr>
                <w:rFonts w:eastAsia="Times New Roman"/>
                <w:color w:val="222222"/>
                <w:sz w:val="18"/>
                <w:szCs w:val="18"/>
                <w:lang w:val="en-US"/>
              </w:rPr>
              <w:t>.</w:t>
            </w:r>
          </w:p>
          <w:p w:rsidR="0037124C" w:rsidRPr="0037124C" w:rsidRDefault="0037124C" w:rsidP="0037124C">
            <w:pPr>
              <w:ind w:left="990"/>
              <w:rPr>
                <w:rFonts w:eastAsia="Times New Roman"/>
                <w:color w:val="222222"/>
                <w:sz w:val="18"/>
                <w:szCs w:val="18"/>
                <w:lang w:val="en-US"/>
              </w:rPr>
            </w:pPr>
          </w:p>
          <w:p w:rsidR="0037124C" w:rsidRPr="0037124C" w:rsidRDefault="004A4D26" w:rsidP="0037124C">
            <w:pPr>
              <w:pStyle w:val="ListParagraph"/>
              <w:numPr>
                <w:ilvl w:val="3"/>
                <w:numId w:val="13"/>
              </w:numPr>
              <w:ind w:left="720"/>
              <w:rPr>
                <w:rFonts w:eastAsia="Times New Roman"/>
                <w:b/>
                <w:bCs/>
                <w:i/>
                <w:iCs/>
                <w:color w:val="222222"/>
                <w:sz w:val="18"/>
                <w:szCs w:val="18"/>
                <w:lang w:val="en-US"/>
              </w:rPr>
            </w:pPr>
            <w:r w:rsidRPr="0037124C">
              <w:rPr>
                <w:rFonts w:eastAsia="Times New Roman"/>
                <w:b/>
                <w:bCs/>
                <w:i/>
                <w:iCs/>
                <w:color w:val="222222"/>
                <w:sz w:val="18"/>
                <w:szCs w:val="18"/>
                <w:lang w:val="en-US"/>
              </w:rPr>
              <w:t>Assistance to South African citizens in detention</w:t>
            </w:r>
          </w:p>
          <w:p w:rsidR="0037124C" w:rsidRDefault="0037124C" w:rsidP="0037124C">
            <w:pPr>
              <w:rPr>
                <w:rFonts w:eastAsia="Times New Roman"/>
                <w:color w:val="222222"/>
                <w:sz w:val="18"/>
                <w:szCs w:val="18"/>
                <w:lang w:val="en-US"/>
              </w:rPr>
            </w:pPr>
          </w:p>
          <w:p w:rsidR="004A4D26" w:rsidRPr="0037124C" w:rsidRDefault="004A4D26" w:rsidP="0037124C">
            <w:pPr>
              <w:pStyle w:val="ListParagraph"/>
              <w:numPr>
                <w:ilvl w:val="0"/>
                <w:numId w:val="15"/>
              </w:numPr>
              <w:ind w:left="990" w:hanging="270"/>
              <w:jc w:val="both"/>
              <w:rPr>
                <w:rFonts w:eastAsia="Times New Roman"/>
                <w:color w:val="222222"/>
                <w:sz w:val="18"/>
                <w:szCs w:val="18"/>
                <w:lang w:val="en-US"/>
              </w:rPr>
            </w:pPr>
            <w:r w:rsidRPr="0037124C">
              <w:rPr>
                <w:rFonts w:eastAsia="Times New Roman"/>
                <w:color w:val="222222"/>
                <w:sz w:val="18"/>
                <w:szCs w:val="18"/>
                <w:lang w:val="en-US"/>
              </w:rPr>
              <w:t>Establish and maintain contact with arrested South African citizens abroad with due observance of the law and regulations of the arresting State. This service is rendered to ensure that South Africans who have been arrested, detained or imprisoned under foreign jurisdictions understand their rights and the services that can be provided by the South African Government. Prisoners are defined as persons who have been tried, convicted and sentenced. Depending on specific</w:t>
            </w:r>
            <w:r w:rsidR="0033355B" w:rsidRPr="0037124C">
              <w:rPr>
                <w:rFonts w:eastAsia="Times New Roman"/>
                <w:color w:val="222222"/>
                <w:sz w:val="18"/>
                <w:szCs w:val="18"/>
                <w:lang w:val="en-US"/>
              </w:rPr>
              <w:t xml:space="preserve"> </w:t>
            </w:r>
            <w:r w:rsidRPr="0037124C">
              <w:rPr>
                <w:rFonts w:eastAsia="Times New Roman"/>
                <w:color w:val="222222"/>
                <w:sz w:val="18"/>
                <w:szCs w:val="18"/>
                <w:lang w:val="en-US"/>
              </w:rPr>
              <w:t>circumstances, contact will be in person, in writing, by telephone or through appropriate intermediaries;</w:t>
            </w:r>
          </w:p>
          <w:p w:rsidR="0037124C" w:rsidRPr="00FF4333" w:rsidRDefault="0037124C" w:rsidP="0037124C">
            <w:pPr>
              <w:ind w:left="720" w:hanging="720"/>
              <w:rPr>
                <w:rFonts w:eastAsia="Times New Roman"/>
                <w:color w:val="222222"/>
                <w:sz w:val="18"/>
                <w:szCs w:val="18"/>
                <w:lang w:val="en-US"/>
              </w:rPr>
            </w:pPr>
          </w:p>
          <w:p w:rsidR="004A4D26" w:rsidRDefault="004A4D26" w:rsidP="00D9383A">
            <w:pPr>
              <w:numPr>
                <w:ilvl w:val="0"/>
                <w:numId w:val="3"/>
              </w:numPr>
              <w:tabs>
                <w:tab w:val="clear" w:pos="720"/>
              </w:tabs>
              <w:ind w:left="990" w:hanging="270"/>
              <w:jc w:val="both"/>
              <w:rPr>
                <w:rFonts w:eastAsia="Times New Roman"/>
                <w:color w:val="222222"/>
                <w:sz w:val="18"/>
                <w:szCs w:val="18"/>
                <w:lang w:val="en-US"/>
              </w:rPr>
            </w:pPr>
            <w:r w:rsidRPr="00FF4333">
              <w:rPr>
                <w:rFonts w:eastAsia="Times New Roman"/>
                <w:color w:val="222222"/>
                <w:sz w:val="18"/>
                <w:szCs w:val="18"/>
                <w:lang w:val="en-US"/>
              </w:rPr>
              <w:t>Endeavour to visit South African citizens in prison once every three months. However, distance, logistics and local circumstances will play a role;</w:t>
            </w:r>
          </w:p>
          <w:p w:rsidR="0037124C" w:rsidRDefault="0037124C" w:rsidP="00D9383A">
            <w:pPr>
              <w:ind w:left="990"/>
              <w:jc w:val="both"/>
              <w:rPr>
                <w:rFonts w:eastAsia="Times New Roman"/>
                <w:color w:val="222222"/>
                <w:sz w:val="18"/>
                <w:szCs w:val="18"/>
                <w:lang w:val="en-US"/>
              </w:rPr>
            </w:pPr>
          </w:p>
          <w:p w:rsidR="00D9383A" w:rsidRDefault="00D9383A" w:rsidP="00D9383A">
            <w:pPr>
              <w:ind w:left="990"/>
              <w:jc w:val="both"/>
              <w:rPr>
                <w:rFonts w:eastAsia="Times New Roman"/>
                <w:color w:val="222222"/>
                <w:sz w:val="18"/>
                <w:szCs w:val="18"/>
                <w:lang w:val="en-US"/>
              </w:rPr>
            </w:pPr>
          </w:p>
          <w:p w:rsidR="00D9383A" w:rsidRPr="00FF4333" w:rsidRDefault="00D9383A" w:rsidP="00D9383A">
            <w:pPr>
              <w:ind w:left="990"/>
              <w:jc w:val="both"/>
              <w:rPr>
                <w:rFonts w:eastAsia="Times New Roman"/>
                <w:color w:val="222222"/>
                <w:sz w:val="18"/>
                <w:szCs w:val="18"/>
                <w:lang w:val="en-US"/>
              </w:rPr>
            </w:pPr>
          </w:p>
          <w:p w:rsidR="004A4D26" w:rsidRDefault="004A4D26" w:rsidP="00D9383A">
            <w:pPr>
              <w:numPr>
                <w:ilvl w:val="0"/>
                <w:numId w:val="3"/>
              </w:numPr>
              <w:tabs>
                <w:tab w:val="clear" w:pos="720"/>
              </w:tabs>
              <w:ind w:left="990" w:hanging="270"/>
              <w:jc w:val="both"/>
              <w:rPr>
                <w:rFonts w:eastAsia="Times New Roman"/>
                <w:color w:val="222222"/>
                <w:sz w:val="18"/>
                <w:szCs w:val="18"/>
                <w:lang w:val="en-US"/>
              </w:rPr>
            </w:pPr>
            <w:r w:rsidRPr="00FF4333">
              <w:rPr>
                <w:rFonts w:eastAsia="Times New Roman"/>
                <w:color w:val="222222"/>
                <w:sz w:val="18"/>
                <w:szCs w:val="18"/>
                <w:lang w:val="en-US"/>
              </w:rPr>
              <w:t>Assist South African citizens in prison abroad by facilitating the payment of funds paid by family members or friends in South Africa;</w:t>
            </w:r>
          </w:p>
          <w:p w:rsidR="0037124C" w:rsidRPr="00FF4333" w:rsidRDefault="0037124C" w:rsidP="00D9383A">
            <w:pPr>
              <w:ind w:left="990"/>
              <w:jc w:val="both"/>
              <w:rPr>
                <w:rFonts w:eastAsia="Times New Roman"/>
                <w:color w:val="222222"/>
                <w:sz w:val="18"/>
                <w:szCs w:val="18"/>
                <w:lang w:val="en-US"/>
              </w:rPr>
            </w:pPr>
          </w:p>
          <w:p w:rsidR="004A4D26" w:rsidRDefault="004A4D26" w:rsidP="00D9383A">
            <w:pPr>
              <w:numPr>
                <w:ilvl w:val="0"/>
                <w:numId w:val="3"/>
              </w:numPr>
              <w:tabs>
                <w:tab w:val="clear" w:pos="720"/>
              </w:tabs>
              <w:ind w:left="990" w:hanging="270"/>
              <w:jc w:val="both"/>
              <w:rPr>
                <w:rFonts w:eastAsia="Times New Roman"/>
                <w:color w:val="222222"/>
                <w:sz w:val="18"/>
                <w:szCs w:val="18"/>
                <w:lang w:val="en-US"/>
              </w:rPr>
            </w:pPr>
            <w:r w:rsidRPr="00FF4333">
              <w:rPr>
                <w:rFonts w:eastAsia="Times New Roman"/>
                <w:color w:val="222222"/>
                <w:sz w:val="18"/>
                <w:szCs w:val="18"/>
                <w:lang w:val="en-US"/>
              </w:rPr>
              <w:t>Facilitate the delivery of letters and/or medication to South African prisoners abroad, sent by family and/or friends from South Africa, subject to the provisions and prevailing fees of the Department of International Relations and Cooperation as may be amended from time to time and also in compliance with the laws and regulations of the country of arrest/imprisonment.</w:t>
            </w:r>
          </w:p>
          <w:p w:rsidR="0037124C" w:rsidRDefault="0037124C" w:rsidP="00D9383A">
            <w:pPr>
              <w:ind w:left="990"/>
              <w:jc w:val="both"/>
              <w:rPr>
                <w:rFonts w:eastAsia="Times New Roman"/>
                <w:color w:val="222222"/>
                <w:sz w:val="18"/>
                <w:szCs w:val="18"/>
                <w:lang w:val="en-US"/>
              </w:rPr>
            </w:pPr>
          </w:p>
          <w:p w:rsidR="004A4D26" w:rsidRPr="0037124C" w:rsidRDefault="004A4D26" w:rsidP="00D9383A">
            <w:pPr>
              <w:pStyle w:val="ListParagraph"/>
              <w:numPr>
                <w:ilvl w:val="3"/>
                <w:numId w:val="13"/>
              </w:numPr>
              <w:ind w:left="720"/>
              <w:jc w:val="both"/>
              <w:rPr>
                <w:rFonts w:eastAsia="Times New Roman"/>
                <w:color w:val="222222"/>
                <w:sz w:val="18"/>
                <w:szCs w:val="18"/>
                <w:lang w:val="en-US"/>
              </w:rPr>
            </w:pPr>
            <w:r w:rsidRPr="0037124C">
              <w:rPr>
                <w:rFonts w:eastAsia="Times New Roman"/>
                <w:b/>
                <w:bCs/>
                <w:i/>
                <w:iCs/>
                <w:color w:val="222222"/>
                <w:sz w:val="18"/>
                <w:szCs w:val="18"/>
                <w:lang w:val="en-US"/>
              </w:rPr>
              <w:t>Information – South Africa:</w:t>
            </w:r>
            <w:r w:rsidRPr="0037124C">
              <w:rPr>
                <w:rFonts w:eastAsia="Times New Roman"/>
                <w:color w:val="222222"/>
                <w:sz w:val="18"/>
                <w:szCs w:val="18"/>
                <w:lang w:val="en-US"/>
              </w:rPr>
              <w:t xml:space="preserve"> </w:t>
            </w:r>
          </w:p>
          <w:p w:rsidR="0037124C" w:rsidRPr="0037124C" w:rsidRDefault="0037124C" w:rsidP="00D9383A">
            <w:pPr>
              <w:pStyle w:val="ListParagraph"/>
              <w:ind w:left="1080"/>
              <w:jc w:val="both"/>
              <w:rPr>
                <w:rFonts w:eastAsia="Times New Roman"/>
                <w:color w:val="222222"/>
                <w:sz w:val="18"/>
                <w:szCs w:val="18"/>
                <w:lang w:val="en-US"/>
              </w:rPr>
            </w:pPr>
          </w:p>
          <w:p w:rsidR="004A4D26" w:rsidRDefault="004A4D26" w:rsidP="00D9383A">
            <w:pPr>
              <w:numPr>
                <w:ilvl w:val="0"/>
                <w:numId w:val="4"/>
              </w:numPr>
              <w:tabs>
                <w:tab w:val="clear" w:pos="720"/>
              </w:tabs>
              <w:ind w:left="990" w:hanging="270"/>
              <w:jc w:val="both"/>
              <w:rPr>
                <w:rFonts w:eastAsia="Times New Roman"/>
                <w:color w:val="222222"/>
                <w:sz w:val="18"/>
                <w:szCs w:val="18"/>
                <w:lang w:val="en-US"/>
              </w:rPr>
            </w:pPr>
            <w:r w:rsidRPr="00FF4333">
              <w:rPr>
                <w:rFonts w:eastAsia="Times New Roman"/>
                <w:color w:val="222222"/>
                <w:sz w:val="18"/>
                <w:szCs w:val="18"/>
                <w:lang w:val="en-US"/>
              </w:rPr>
              <w:t>Provide information and advice to South Africans and foreigners on subjects regarding South Africa for which there are frequent requests. These subjects include but are not limited to customs regulations, civil aviation, taxation, pensions, social &amp; legal services, travel, banking and education.</w:t>
            </w:r>
          </w:p>
          <w:p w:rsidR="0037124C" w:rsidRPr="00FF4333" w:rsidRDefault="0037124C" w:rsidP="00D9383A">
            <w:pPr>
              <w:ind w:left="990"/>
              <w:jc w:val="both"/>
              <w:rPr>
                <w:rFonts w:eastAsia="Times New Roman"/>
                <w:color w:val="222222"/>
                <w:sz w:val="18"/>
                <w:szCs w:val="18"/>
                <w:lang w:val="en-US"/>
              </w:rPr>
            </w:pPr>
          </w:p>
          <w:p w:rsidR="004A4D26" w:rsidRDefault="004A4D26" w:rsidP="00D9383A">
            <w:pPr>
              <w:numPr>
                <w:ilvl w:val="0"/>
                <w:numId w:val="4"/>
              </w:numPr>
              <w:tabs>
                <w:tab w:val="clear" w:pos="720"/>
              </w:tabs>
              <w:ind w:left="990" w:hanging="270"/>
              <w:jc w:val="both"/>
              <w:rPr>
                <w:rFonts w:eastAsia="Times New Roman"/>
                <w:color w:val="222222"/>
                <w:sz w:val="18"/>
                <w:szCs w:val="18"/>
                <w:lang w:val="en-US"/>
              </w:rPr>
            </w:pPr>
            <w:r w:rsidRPr="00FF4333">
              <w:rPr>
                <w:rFonts w:eastAsia="Times New Roman"/>
                <w:color w:val="222222"/>
                <w:sz w:val="18"/>
                <w:szCs w:val="18"/>
                <w:lang w:val="en-US"/>
              </w:rPr>
              <w:t xml:space="preserve">The information and advice will be of a general nature. This Embassy is not in a position to provide specialized advice. The information will often be in the form of directives for the enquirer to the relevant department or institution. No private company will be favoured. </w:t>
            </w:r>
          </w:p>
          <w:p w:rsidR="0037124C" w:rsidRPr="00FF4333" w:rsidRDefault="0037124C" w:rsidP="00D9383A">
            <w:pPr>
              <w:ind w:left="990"/>
              <w:jc w:val="both"/>
              <w:rPr>
                <w:rFonts w:eastAsia="Times New Roman"/>
                <w:color w:val="222222"/>
                <w:sz w:val="18"/>
                <w:szCs w:val="18"/>
                <w:lang w:val="en-US"/>
              </w:rPr>
            </w:pPr>
          </w:p>
          <w:p w:rsidR="004A4D26" w:rsidRPr="0037124C" w:rsidRDefault="004A4D26" w:rsidP="00D9383A">
            <w:pPr>
              <w:pStyle w:val="ListParagraph"/>
              <w:numPr>
                <w:ilvl w:val="3"/>
                <w:numId w:val="13"/>
              </w:numPr>
              <w:ind w:left="720"/>
              <w:jc w:val="both"/>
              <w:rPr>
                <w:rFonts w:eastAsia="Times New Roman"/>
                <w:color w:val="222222"/>
                <w:sz w:val="18"/>
                <w:szCs w:val="18"/>
                <w:lang w:val="en-US"/>
              </w:rPr>
            </w:pPr>
            <w:r w:rsidRPr="0037124C">
              <w:rPr>
                <w:rFonts w:eastAsia="Times New Roman"/>
                <w:b/>
                <w:bCs/>
                <w:i/>
                <w:iCs/>
                <w:color w:val="222222"/>
                <w:sz w:val="18"/>
                <w:szCs w:val="18"/>
                <w:lang w:val="en-US"/>
              </w:rPr>
              <w:t>Information – Local:</w:t>
            </w:r>
            <w:r w:rsidRPr="0037124C">
              <w:rPr>
                <w:rFonts w:eastAsia="Times New Roman"/>
                <w:color w:val="222222"/>
                <w:sz w:val="18"/>
                <w:szCs w:val="18"/>
                <w:lang w:val="en-US"/>
              </w:rPr>
              <w:t xml:space="preserve"> </w:t>
            </w:r>
          </w:p>
          <w:p w:rsidR="0037124C" w:rsidRPr="0037124C" w:rsidRDefault="0037124C" w:rsidP="00D9383A">
            <w:pPr>
              <w:pStyle w:val="ListParagraph"/>
              <w:ind w:left="1080"/>
              <w:jc w:val="both"/>
              <w:rPr>
                <w:rFonts w:eastAsia="Times New Roman"/>
                <w:color w:val="222222"/>
                <w:sz w:val="18"/>
                <w:szCs w:val="18"/>
                <w:lang w:val="en-US"/>
              </w:rPr>
            </w:pPr>
          </w:p>
          <w:p w:rsidR="004A4D26" w:rsidRDefault="004A4D26" w:rsidP="00D9383A">
            <w:pPr>
              <w:numPr>
                <w:ilvl w:val="0"/>
                <w:numId w:val="5"/>
              </w:numPr>
              <w:tabs>
                <w:tab w:val="clear" w:pos="720"/>
              </w:tabs>
              <w:ind w:left="990" w:hanging="270"/>
              <w:jc w:val="both"/>
              <w:rPr>
                <w:rFonts w:eastAsia="Times New Roman"/>
                <w:color w:val="222222"/>
                <w:sz w:val="18"/>
                <w:szCs w:val="18"/>
                <w:lang w:val="en-US"/>
              </w:rPr>
            </w:pPr>
            <w:r w:rsidRPr="00FF4333">
              <w:rPr>
                <w:rFonts w:eastAsia="Times New Roman"/>
                <w:color w:val="222222"/>
                <w:sz w:val="18"/>
                <w:szCs w:val="18"/>
                <w:lang w:val="en-US"/>
              </w:rPr>
              <w:t xml:space="preserve">Provide information and advice to South African citizens on subjects regarding the </w:t>
            </w:r>
            <w:r w:rsidR="0033355B" w:rsidRPr="00FF4333">
              <w:rPr>
                <w:rFonts w:eastAsia="Times New Roman"/>
                <w:color w:val="222222"/>
                <w:sz w:val="18"/>
                <w:szCs w:val="18"/>
                <w:lang w:val="en-US"/>
              </w:rPr>
              <w:t xml:space="preserve">Union of Comoros </w:t>
            </w:r>
            <w:r w:rsidRPr="00FF4333">
              <w:rPr>
                <w:rFonts w:eastAsia="Times New Roman"/>
                <w:color w:val="222222"/>
                <w:sz w:val="18"/>
                <w:szCs w:val="18"/>
                <w:lang w:val="en-US"/>
              </w:rPr>
              <w:t>for which there are frequent requests. These subjects include but are not limited to customs regulations, civil aviation, taxation, pensions, social and legal services, travel, banking and education.</w:t>
            </w:r>
          </w:p>
          <w:p w:rsidR="0037124C" w:rsidRPr="00FF4333" w:rsidRDefault="0037124C" w:rsidP="00D9383A">
            <w:pPr>
              <w:ind w:left="990"/>
              <w:jc w:val="both"/>
              <w:rPr>
                <w:rFonts w:eastAsia="Times New Roman"/>
                <w:color w:val="222222"/>
                <w:sz w:val="18"/>
                <w:szCs w:val="18"/>
                <w:lang w:val="en-US"/>
              </w:rPr>
            </w:pPr>
          </w:p>
          <w:p w:rsidR="004A4D26" w:rsidRDefault="004A4D26" w:rsidP="00D9383A">
            <w:pPr>
              <w:numPr>
                <w:ilvl w:val="0"/>
                <w:numId w:val="5"/>
              </w:numPr>
              <w:tabs>
                <w:tab w:val="clear" w:pos="720"/>
              </w:tabs>
              <w:ind w:left="990" w:hanging="270"/>
              <w:jc w:val="both"/>
              <w:rPr>
                <w:rFonts w:eastAsia="Times New Roman"/>
                <w:color w:val="222222"/>
                <w:sz w:val="18"/>
                <w:szCs w:val="18"/>
                <w:lang w:val="en-US"/>
              </w:rPr>
            </w:pPr>
            <w:r w:rsidRPr="00FF4333">
              <w:rPr>
                <w:rFonts w:eastAsia="Times New Roman"/>
                <w:color w:val="222222"/>
                <w:sz w:val="18"/>
                <w:szCs w:val="18"/>
                <w:lang w:val="en-US"/>
              </w:rPr>
              <w:t xml:space="preserve">The information and advice will be of a general nature. This office is not in a position to provide specialized advice. The information will often be in the form of directives for the enquirer to the relevant department or institution. No private company will be </w:t>
            </w:r>
            <w:proofErr w:type="spellStart"/>
            <w:r w:rsidRPr="00FF4333">
              <w:rPr>
                <w:rFonts w:eastAsia="Times New Roman"/>
                <w:color w:val="222222"/>
                <w:sz w:val="18"/>
                <w:szCs w:val="18"/>
                <w:lang w:val="en-US"/>
              </w:rPr>
              <w:t>favoured</w:t>
            </w:r>
            <w:proofErr w:type="spellEnd"/>
            <w:r w:rsidRPr="00FF4333">
              <w:rPr>
                <w:rFonts w:eastAsia="Times New Roman"/>
                <w:color w:val="222222"/>
                <w:sz w:val="18"/>
                <w:szCs w:val="18"/>
                <w:lang w:val="en-US"/>
              </w:rPr>
              <w:t>.</w:t>
            </w:r>
          </w:p>
          <w:p w:rsidR="0037124C" w:rsidRPr="00FF4333" w:rsidRDefault="0037124C" w:rsidP="00D9383A">
            <w:pPr>
              <w:ind w:left="990"/>
              <w:jc w:val="both"/>
              <w:rPr>
                <w:rFonts w:eastAsia="Times New Roman"/>
                <w:color w:val="222222"/>
                <w:sz w:val="18"/>
                <w:szCs w:val="18"/>
                <w:lang w:val="en-US"/>
              </w:rPr>
            </w:pPr>
          </w:p>
          <w:p w:rsidR="004A4D26" w:rsidRPr="0037124C" w:rsidRDefault="004A4D26" w:rsidP="00D9383A">
            <w:pPr>
              <w:pStyle w:val="ListParagraph"/>
              <w:numPr>
                <w:ilvl w:val="3"/>
                <w:numId w:val="13"/>
              </w:numPr>
              <w:ind w:left="720"/>
              <w:jc w:val="both"/>
              <w:rPr>
                <w:rFonts w:eastAsia="Times New Roman"/>
                <w:color w:val="222222"/>
                <w:sz w:val="18"/>
                <w:szCs w:val="18"/>
                <w:lang w:val="en-US"/>
              </w:rPr>
            </w:pPr>
            <w:r w:rsidRPr="0037124C">
              <w:rPr>
                <w:rFonts w:eastAsia="Times New Roman"/>
                <w:b/>
                <w:bCs/>
                <w:i/>
                <w:iCs/>
                <w:color w:val="222222"/>
                <w:sz w:val="18"/>
                <w:szCs w:val="18"/>
                <w:lang w:val="en-US"/>
              </w:rPr>
              <w:t>Legal and Notary:</w:t>
            </w:r>
            <w:r w:rsidRPr="0037124C">
              <w:rPr>
                <w:rFonts w:eastAsia="Times New Roman"/>
                <w:color w:val="222222"/>
                <w:sz w:val="18"/>
                <w:szCs w:val="18"/>
                <w:lang w:val="en-US"/>
              </w:rPr>
              <w:t xml:space="preserve"> </w:t>
            </w:r>
          </w:p>
          <w:p w:rsidR="0037124C" w:rsidRPr="0037124C" w:rsidRDefault="0037124C" w:rsidP="00D9383A">
            <w:pPr>
              <w:pStyle w:val="ListParagraph"/>
              <w:ind w:left="1080"/>
              <w:jc w:val="both"/>
              <w:rPr>
                <w:rFonts w:eastAsia="Times New Roman"/>
                <w:color w:val="222222"/>
                <w:sz w:val="18"/>
                <w:szCs w:val="18"/>
                <w:lang w:val="en-US"/>
              </w:rPr>
            </w:pPr>
          </w:p>
          <w:p w:rsidR="004A4D26" w:rsidRDefault="004A4D26" w:rsidP="00D9383A">
            <w:pPr>
              <w:numPr>
                <w:ilvl w:val="0"/>
                <w:numId w:val="6"/>
              </w:numPr>
              <w:tabs>
                <w:tab w:val="clear" w:pos="720"/>
              </w:tabs>
              <w:ind w:left="990" w:hanging="270"/>
              <w:jc w:val="both"/>
              <w:rPr>
                <w:rFonts w:eastAsia="Times New Roman"/>
                <w:color w:val="222222"/>
                <w:sz w:val="18"/>
                <w:szCs w:val="18"/>
                <w:lang w:val="en-US"/>
              </w:rPr>
            </w:pPr>
            <w:r w:rsidRPr="00FF4333">
              <w:rPr>
                <w:rFonts w:eastAsia="Times New Roman"/>
                <w:color w:val="222222"/>
                <w:sz w:val="18"/>
                <w:szCs w:val="18"/>
                <w:lang w:val="en-US"/>
              </w:rPr>
              <w:t>Upon instruction from the Department of Justice, this office formally transmits</w:t>
            </w:r>
            <w:r w:rsidR="0033355B" w:rsidRPr="00FF4333">
              <w:rPr>
                <w:rFonts w:eastAsia="Times New Roman"/>
                <w:color w:val="222222"/>
                <w:sz w:val="18"/>
                <w:szCs w:val="18"/>
                <w:lang w:val="en-US"/>
              </w:rPr>
              <w:t xml:space="preserve"> </w:t>
            </w:r>
            <w:r w:rsidRPr="00FF4333">
              <w:rPr>
                <w:rFonts w:eastAsia="Times New Roman"/>
                <w:color w:val="222222"/>
                <w:sz w:val="18"/>
                <w:szCs w:val="18"/>
                <w:lang w:val="en-US"/>
              </w:rPr>
              <w:t>documents in private legal matters to the relevant authorities and/or individuals;</w:t>
            </w:r>
          </w:p>
          <w:p w:rsidR="0037124C" w:rsidRPr="00FF4333" w:rsidRDefault="0037124C" w:rsidP="00D9383A">
            <w:pPr>
              <w:ind w:left="990"/>
              <w:jc w:val="both"/>
              <w:rPr>
                <w:rFonts w:eastAsia="Times New Roman"/>
                <w:color w:val="222222"/>
                <w:sz w:val="18"/>
                <w:szCs w:val="18"/>
                <w:lang w:val="en-US"/>
              </w:rPr>
            </w:pPr>
          </w:p>
          <w:p w:rsidR="004A4D26" w:rsidRDefault="004A4D26" w:rsidP="00D9383A">
            <w:pPr>
              <w:numPr>
                <w:ilvl w:val="0"/>
                <w:numId w:val="6"/>
              </w:numPr>
              <w:tabs>
                <w:tab w:val="clear" w:pos="720"/>
              </w:tabs>
              <w:ind w:left="990" w:hanging="270"/>
              <w:jc w:val="both"/>
              <w:rPr>
                <w:rFonts w:eastAsia="Times New Roman"/>
                <w:color w:val="222222"/>
                <w:sz w:val="18"/>
                <w:szCs w:val="18"/>
                <w:lang w:val="en-US"/>
              </w:rPr>
            </w:pPr>
            <w:r w:rsidRPr="00FF4333">
              <w:rPr>
                <w:rFonts w:eastAsia="Times New Roman"/>
                <w:color w:val="222222"/>
                <w:sz w:val="18"/>
                <w:szCs w:val="18"/>
                <w:lang w:val="en-US"/>
              </w:rPr>
              <w:t>Act as a Commissioner of Oaths (South African documents only);</w:t>
            </w:r>
          </w:p>
          <w:p w:rsidR="0037124C" w:rsidRPr="00FF4333" w:rsidRDefault="0037124C" w:rsidP="00D9383A">
            <w:pPr>
              <w:ind w:left="990"/>
              <w:jc w:val="both"/>
              <w:rPr>
                <w:rFonts w:eastAsia="Times New Roman"/>
                <w:color w:val="222222"/>
                <w:sz w:val="18"/>
                <w:szCs w:val="18"/>
                <w:lang w:val="en-US"/>
              </w:rPr>
            </w:pPr>
          </w:p>
          <w:p w:rsidR="004A4D26" w:rsidRDefault="004A4D26" w:rsidP="00D9383A">
            <w:pPr>
              <w:numPr>
                <w:ilvl w:val="0"/>
                <w:numId w:val="6"/>
              </w:numPr>
              <w:tabs>
                <w:tab w:val="clear" w:pos="720"/>
              </w:tabs>
              <w:ind w:left="990" w:hanging="270"/>
              <w:jc w:val="both"/>
              <w:rPr>
                <w:rFonts w:eastAsia="Times New Roman"/>
                <w:color w:val="222222"/>
                <w:sz w:val="18"/>
                <w:szCs w:val="18"/>
                <w:lang w:val="en-US"/>
              </w:rPr>
            </w:pPr>
            <w:r w:rsidRPr="00FF4333">
              <w:rPr>
                <w:rFonts w:eastAsia="Times New Roman"/>
                <w:color w:val="222222"/>
                <w:sz w:val="18"/>
                <w:szCs w:val="18"/>
                <w:lang w:val="en-US"/>
              </w:rPr>
              <w:t>Legalization: We can authenticate the signatures of the authorized officials in the Foreign Ministr</w:t>
            </w:r>
            <w:r w:rsidR="00930184">
              <w:rPr>
                <w:rFonts w:eastAsia="Times New Roman"/>
                <w:color w:val="222222"/>
                <w:sz w:val="18"/>
                <w:szCs w:val="18"/>
                <w:lang w:val="en-US"/>
              </w:rPr>
              <w:t>y</w:t>
            </w:r>
            <w:r w:rsidRPr="00FF4333">
              <w:rPr>
                <w:rFonts w:eastAsia="Times New Roman"/>
                <w:color w:val="222222"/>
                <w:sz w:val="18"/>
                <w:szCs w:val="18"/>
                <w:lang w:val="en-US"/>
              </w:rPr>
              <w:t xml:space="preserve"> of the </w:t>
            </w:r>
            <w:r w:rsidR="0033355B" w:rsidRPr="00FF4333">
              <w:rPr>
                <w:rFonts w:eastAsia="Times New Roman"/>
                <w:color w:val="222222"/>
                <w:sz w:val="18"/>
                <w:szCs w:val="18"/>
                <w:lang w:val="en-US"/>
              </w:rPr>
              <w:t xml:space="preserve">Union of Comoros </w:t>
            </w:r>
            <w:r w:rsidRPr="00FF4333">
              <w:rPr>
                <w:rFonts w:eastAsia="Times New Roman"/>
                <w:color w:val="222222"/>
                <w:sz w:val="18"/>
                <w:szCs w:val="18"/>
                <w:lang w:val="en-US"/>
              </w:rPr>
              <w:t xml:space="preserve">to validate documents for use in South Africa. We also submit applications and documentation for apostille certificates on South African documents to the Legalization Section at the Department of </w:t>
            </w:r>
            <w:r w:rsidR="00087A15">
              <w:rPr>
                <w:rFonts w:eastAsia="Times New Roman"/>
                <w:color w:val="222222"/>
                <w:sz w:val="18"/>
                <w:szCs w:val="18"/>
                <w:lang w:val="en-US"/>
              </w:rPr>
              <w:t xml:space="preserve">international Relations &amp; Cooperation </w:t>
            </w:r>
            <w:r w:rsidRPr="00FF4333">
              <w:rPr>
                <w:rFonts w:eastAsia="Times New Roman"/>
                <w:color w:val="222222"/>
                <w:sz w:val="18"/>
                <w:szCs w:val="18"/>
                <w:lang w:val="en-US"/>
              </w:rPr>
              <w:t>in Pretoria;</w:t>
            </w:r>
          </w:p>
          <w:p w:rsidR="0037124C" w:rsidRPr="00FF4333" w:rsidRDefault="0037124C" w:rsidP="00D9383A">
            <w:pPr>
              <w:ind w:left="990"/>
              <w:jc w:val="both"/>
              <w:rPr>
                <w:rFonts w:eastAsia="Times New Roman"/>
                <w:color w:val="222222"/>
                <w:sz w:val="18"/>
                <w:szCs w:val="18"/>
                <w:lang w:val="en-US"/>
              </w:rPr>
            </w:pPr>
          </w:p>
          <w:p w:rsidR="004A4D26" w:rsidRDefault="004A4D26" w:rsidP="00D9383A">
            <w:pPr>
              <w:numPr>
                <w:ilvl w:val="0"/>
                <w:numId w:val="6"/>
              </w:numPr>
              <w:tabs>
                <w:tab w:val="clear" w:pos="720"/>
              </w:tabs>
              <w:ind w:left="990" w:hanging="270"/>
              <w:jc w:val="both"/>
              <w:rPr>
                <w:rFonts w:eastAsia="Times New Roman"/>
                <w:color w:val="222222"/>
                <w:sz w:val="18"/>
                <w:szCs w:val="18"/>
                <w:lang w:val="en-US"/>
              </w:rPr>
            </w:pPr>
            <w:r w:rsidRPr="00FF4333">
              <w:rPr>
                <w:rFonts w:eastAsia="Times New Roman"/>
                <w:color w:val="222222"/>
                <w:sz w:val="18"/>
                <w:szCs w:val="18"/>
                <w:lang w:val="en-US"/>
              </w:rPr>
              <w:t>Service of Process and Maintenance Orders: We facilitate the process via judicial channels to have documents served on defendants abroad;</w:t>
            </w:r>
          </w:p>
          <w:p w:rsidR="0037124C" w:rsidRPr="00FF4333" w:rsidRDefault="0037124C" w:rsidP="00D9383A">
            <w:pPr>
              <w:ind w:left="990"/>
              <w:jc w:val="both"/>
              <w:rPr>
                <w:rFonts w:eastAsia="Times New Roman"/>
                <w:color w:val="222222"/>
                <w:sz w:val="18"/>
                <w:szCs w:val="18"/>
                <w:lang w:val="en-US"/>
              </w:rPr>
            </w:pPr>
          </w:p>
          <w:p w:rsidR="004A4D26" w:rsidRDefault="004A4D26" w:rsidP="00D9383A">
            <w:pPr>
              <w:numPr>
                <w:ilvl w:val="0"/>
                <w:numId w:val="6"/>
              </w:numPr>
              <w:tabs>
                <w:tab w:val="clear" w:pos="720"/>
              </w:tabs>
              <w:ind w:left="990" w:hanging="270"/>
              <w:jc w:val="both"/>
              <w:rPr>
                <w:rFonts w:eastAsia="Times New Roman"/>
                <w:color w:val="222222"/>
                <w:sz w:val="18"/>
                <w:szCs w:val="18"/>
                <w:lang w:val="en-US"/>
              </w:rPr>
            </w:pPr>
            <w:r w:rsidRPr="00FF4333">
              <w:rPr>
                <w:rFonts w:eastAsia="Times New Roman"/>
                <w:color w:val="222222"/>
                <w:sz w:val="18"/>
                <w:szCs w:val="18"/>
                <w:lang w:val="en-US"/>
              </w:rPr>
              <w:t>Facilitate other legal processes via judicial channels when requested to do so by the authorized authorities. These processes include but are not limited to requests for extradition, rogatory letters, edictal citations and evidence on commission.</w:t>
            </w:r>
          </w:p>
          <w:p w:rsidR="0037124C" w:rsidRPr="00FF4333" w:rsidRDefault="0037124C" w:rsidP="00D9383A">
            <w:pPr>
              <w:ind w:left="990"/>
              <w:jc w:val="both"/>
              <w:rPr>
                <w:rFonts w:eastAsia="Times New Roman"/>
                <w:color w:val="222222"/>
                <w:sz w:val="18"/>
                <w:szCs w:val="18"/>
                <w:lang w:val="en-US"/>
              </w:rPr>
            </w:pPr>
          </w:p>
          <w:p w:rsidR="00D9383A" w:rsidRPr="00D9383A" w:rsidRDefault="004A4D26" w:rsidP="00D9383A">
            <w:pPr>
              <w:pStyle w:val="ListParagraph"/>
              <w:numPr>
                <w:ilvl w:val="2"/>
                <w:numId w:val="13"/>
              </w:numPr>
              <w:ind w:left="720"/>
              <w:jc w:val="both"/>
              <w:rPr>
                <w:rFonts w:eastAsia="Times New Roman"/>
                <w:color w:val="222222"/>
                <w:sz w:val="18"/>
                <w:szCs w:val="18"/>
                <w:lang w:val="en-US"/>
              </w:rPr>
            </w:pPr>
            <w:r w:rsidRPr="0037124C">
              <w:rPr>
                <w:rFonts w:eastAsia="Times New Roman"/>
                <w:b/>
                <w:bCs/>
                <w:i/>
                <w:iCs/>
                <w:color w:val="222222"/>
                <w:sz w:val="18"/>
                <w:szCs w:val="18"/>
                <w:lang w:val="en-US"/>
              </w:rPr>
              <w:t>You will be able to make use of these services by:</w:t>
            </w:r>
          </w:p>
          <w:p w:rsidR="004A4D26" w:rsidRPr="0037124C" w:rsidRDefault="004A4D26" w:rsidP="00D9383A">
            <w:pPr>
              <w:pStyle w:val="ListParagraph"/>
              <w:jc w:val="both"/>
              <w:rPr>
                <w:rFonts w:eastAsia="Times New Roman"/>
                <w:color w:val="222222"/>
                <w:sz w:val="18"/>
                <w:szCs w:val="18"/>
                <w:lang w:val="en-US"/>
              </w:rPr>
            </w:pPr>
            <w:r w:rsidRPr="0037124C">
              <w:rPr>
                <w:rFonts w:eastAsia="Times New Roman"/>
                <w:color w:val="222222"/>
                <w:sz w:val="18"/>
                <w:szCs w:val="18"/>
                <w:lang w:val="en-US"/>
              </w:rPr>
              <w:br/>
              <w:t xml:space="preserve">Contacting our office via any of the following means: </w:t>
            </w:r>
          </w:p>
          <w:p w:rsidR="0037124C" w:rsidRPr="0037124C" w:rsidRDefault="0037124C" w:rsidP="00D9383A">
            <w:pPr>
              <w:pStyle w:val="ListParagraph"/>
              <w:ind w:left="1080"/>
              <w:jc w:val="both"/>
              <w:rPr>
                <w:rFonts w:eastAsia="Times New Roman"/>
                <w:color w:val="222222"/>
                <w:sz w:val="18"/>
                <w:szCs w:val="18"/>
                <w:lang w:val="en-US"/>
              </w:rPr>
            </w:pPr>
          </w:p>
          <w:p w:rsidR="004A4D26" w:rsidRPr="00FF4333" w:rsidRDefault="004A4D26" w:rsidP="00D9383A">
            <w:pPr>
              <w:numPr>
                <w:ilvl w:val="0"/>
                <w:numId w:val="7"/>
              </w:numPr>
              <w:tabs>
                <w:tab w:val="clear" w:pos="720"/>
              </w:tabs>
              <w:ind w:left="990" w:hanging="270"/>
              <w:jc w:val="both"/>
              <w:rPr>
                <w:rFonts w:eastAsia="Times New Roman"/>
                <w:color w:val="222222"/>
                <w:sz w:val="18"/>
                <w:szCs w:val="18"/>
                <w:lang w:val="en-US"/>
              </w:rPr>
            </w:pPr>
            <w:r w:rsidRPr="00FF4333">
              <w:rPr>
                <w:rFonts w:eastAsia="Times New Roman"/>
                <w:color w:val="222222"/>
                <w:sz w:val="18"/>
                <w:szCs w:val="18"/>
                <w:lang w:val="en-US"/>
              </w:rPr>
              <w:t xml:space="preserve">In person during consular hours by appointment only; </w:t>
            </w:r>
          </w:p>
          <w:p w:rsidR="004A4D26" w:rsidRPr="00FF4333" w:rsidRDefault="004A4D26" w:rsidP="00D9383A">
            <w:pPr>
              <w:numPr>
                <w:ilvl w:val="0"/>
                <w:numId w:val="7"/>
              </w:numPr>
              <w:tabs>
                <w:tab w:val="clear" w:pos="720"/>
              </w:tabs>
              <w:ind w:left="990" w:hanging="270"/>
              <w:jc w:val="both"/>
              <w:rPr>
                <w:rFonts w:eastAsia="Times New Roman"/>
                <w:color w:val="222222"/>
                <w:sz w:val="18"/>
                <w:szCs w:val="18"/>
                <w:lang w:val="en-US"/>
              </w:rPr>
            </w:pPr>
            <w:r w:rsidRPr="00FF4333">
              <w:rPr>
                <w:rFonts w:eastAsia="Times New Roman"/>
                <w:color w:val="222222"/>
                <w:sz w:val="18"/>
                <w:szCs w:val="18"/>
                <w:lang w:val="en-US"/>
              </w:rPr>
              <w:t xml:space="preserve">By contacting our office at telephone No </w:t>
            </w:r>
            <w:r w:rsidR="002171A9" w:rsidRPr="00FF4333">
              <w:rPr>
                <w:rFonts w:eastAsia="Times New Roman"/>
                <w:color w:val="222222"/>
                <w:sz w:val="18"/>
                <w:szCs w:val="18"/>
                <w:lang w:val="en-US"/>
              </w:rPr>
              <w:t>+269 773</w:t>
            </w:r>
            <w:r w:rsidR="00930184">
              <w:rPr>
                <w:rFonts w:eastAsia="Times New Roman"/>
                <w:color w:val="222222"/>
                <w:sz w:val="18"/>
                <w:szCs w:val="18"/>
                <w:lang w:val="en-US"/>
              </w:rPr>
              <w:t>-</w:t>
            </w:r>
            <w:r w:rsidR="002171A9" w:rsidRPr="00FF4333">
              <w:rPr>
                <w:rFonts w:eastAsia="Times New Roman"/>
                <w:color w:val="222222"/>
                <w:sz w:val="18"/>
                <w:szCs w:val="18"/>
                <w:lang w:val="en-US"/>
              </w:rPr>
              <w:t>8081</w:t>
            </w:r>
            <w:r w:rsidRPr="00FF4333">
              <w:rPr>
                <w:rFonts w:eastAsia="Times New Roman"/>
                <w:color w:val="222222"/>
                <w:sz w:val="18"/>
                <w:szCs w:val="18"/>
                <w:lang w:val="en-US"/>
              </w:rPr>
              <w:t xml:space="preserve">; </w:t>
            </w:r>
          </w:p>
          <w:p w:rsidR="004A4D26" w:rsidRPr="00FF4333" w:rsidRDefault="004A4D26" w:rsidP="00D9383A">
            <w:pPr>
              <w:numPr>
                <w:ilvl w:val="0"/>
                <w:numId w:val="7"/>
              </w:numPr>
              <w:tabs>
                <w:tab w:val="clear" w:pos="720"/>
              </w:tabs>
              <w:ind w:left="990" w:hanging="270"/>
              <w:jc w:val="both"/>
              <w:rPr>
                <w:rFonts w:eastAsia="Times New Roman"/>
                <w:color w:val="222222"/>
                <w:sz w:val="18"/>
                <w:szCs w:val="18"/>
                <w:lang w:val="en-US"/>
              </w:rPr>
            </w:pPr>
            <w:r w:rsidRPr="00FF4333">
              <w:rPr>
                <w:rFonts w:eastAsia="Times New Roman"/>
                <w:color w:val="222222"/>
                <w:sz w:val="18"/>
                <w:szCs w:val="18"/>
                <w:lang w:val="en-US"/>
              </w:rPr>
              <w:t xml:space="preserve">By mail. The address to be used is South African Embassy, </w:t>
            </w:r>
            <w:r w:rsidR="0033355B" w:rsidRPr="00FF4333">
              <w:rPr>
                <w:rFonts w:eastAsia="Times New Roman"/>
                <w:color w:val="222222"/>
                <w:sz w:val="18"/>
                <w:szCs w:val="18"/>
                <w:lang w:val="en-US"/>
              </w:rPr>
              <w:t>Voidjou, Moroni, Comoros</w:t>
            </w:r>
            <w:r w:rsidRPr="00FF4333">
              <w:rPr>
                <w:rFonts w:eastAsia="Times New Roman"/>
                <w:color w:val="222222"/>
                <w:sz w:val="18"/>
                <w:szCs w:val="18"/>
                <w:lang w:val="en-US"/>
              </w:rPr>
              <w:t xml:space="preserve">; </w:t>
            </w:r>
          </w:p>
          <w:p w:rsidR="004A4D26" w:rsidRDefault="004A4D26" w:rsidP="00D9383A">
            <w:pPr>
              <w:numPr>
                <w:ilvl w:val="0"/>
                <w:numId w:val="7"/>
              </w:numPr>
              <w:tabs>
                <w:tab w:val="clear" w:pos="720"/>
              </w:tabs>
              <w:ind w:left="990" w:hanging="270"/>
              <w:jc w:val="both"/>
              <w:rPr>
                <w:rFonts w:eastAsia="Times New Roman"/>
                <w:color w:val="222222"/>
                <w:sz w:val="18"/>
                <w:szCs w:val="18"/>
                <w:lang w:val="en-US"/>
              </w:rPr>
            </w:pPr>
            <w:r w:rsidRPr="00FF4333">
              <w:rPr>
                <w:rFonts w:eastAsia="Times New Roman"/>
                <w:color w:val="222222"/>
                <w:sz w:val="18"/>
                <w:szCs w:val="18"/>
                <w:lang w:val="en-US"/>
              </w:rPr>
              <w:t xml:space="preserve">By e-mail at </w:t>
            </w:r>
            <w:hyperlink r:id="rId11" w:history="1">
              <w:r w:rsidR="0037124C" w:rsidRPr="0028650B">
                <w:rPr>
                  <w:rStyle w:val="Hyperlink"/>
                  <w:rFonts w:eastAsia="Times New Roman"/>
                  <w:sz w:val="18"/>
                  <w:szCs w:val="18"/>
                  <w:lang w:val="en-US"/>
                </w:rPr>
                <w:t>moroni@dirco.gov.za</w:t>
              </w:r>
            </w:hyperlink>
            <w:r w:rsidR="002171A9" w:rsidRPr="00FF4333">
              <w:rPr>
                <w:rFonts w:eastAsia="Times New Roman"/>
                <w:color w:val="222222"/>
                <w:sz w:val="18"/>
                <w:szCs w:val="18"/>
                <w:lang w:val="en-US"/>
              </w:rPr>
              <w:t>.</w:t>
            </w:r>
          </w:p>
          <w:p w:rsidR="004A4D26" w:rsidRDefault="004A4D26" w:rsidP="00D9383A">
            <w:pPr>
              <w:numPr>
                <w:ilvl w:val="0"/>
                <w:numId w:val="7"/>
              </w:numPr>
              <w:tabs>
                <w:tab w:val="clear" w:pos="720"/>
              </w:tabs>
              <w:ind w:left="990" w:hanging="270"/>
              <w:jc w:val="both"/>
              <w:rPr>
                <w:rFonts w:eastAsia="Times New Roman"/>
                <w:color w:val="222222"/>
                <w:sz w:val="18"/>
                <w:szCs w:val="18"/>
                <w:lang w:val="en-US"/>
              </w:rPr>
            </w:pPr>
            <w:r w:rsidRPr="0037124C">
              <w:rPr>
                <w:rFonts w:eastAsia="Times New Roman"/>
                <w:color w:val="222222"/>
                <w:sz w:val="18"/>
                <w:szCs w:val="18"/>
                <w:lang w:val="en-US"/>
              </w:rPr>
              <w:t xml:space="preserve">In the case of an emergency only, you can reach the Consular Section by </w:t>
            </w:r>
            <w:r w:rsidR="002171A9" w:rsidRPr="0037124C">
              <w:rPr>
                <w:rFonts w:eastAsia="Times New Roman"/>
                <w:color w:val="222222"/>
                <w:sz w:val="18"/>
                <w:szCs w:val="18"/>
                <w:lang w:val="en-US"/>
              </w:rPr>
              <w:t>dialing</w:t>
            </w:r>
            <w:r w:rsidRPr="0037124C">
              <w:rPr>
                <w:rFonts w:eastAsia="Times New Roman"/>
                <w:color w:val="222222"/>
                <w:sz w:val="18"/>
                <w:szCs w:val="18"/>
                <w:lang w:val="en-US"/>
              </w:rPr>
              <w:t xml:space="preserve"> </w:t>
            </w:r>
            <w:r w:rsidR="00930184">
              <w:rPr>
                <w:rFonts w:eastAsia="Times New Roman"/>
                <w:color w:val="222222"/>
                <w:sz w:val="18"/>
                <w:szCs w:val="18"/>
                <w:lang w:val="en-US"/>
              </w:rPr>
              <w:t xml:space="preserve">the emergency afterhours numbers </w:t>
            </w:r>
            <w:r w:rsidR="002171A9" w:rsidRPr="0037124C">
              <w:rPr>
                <w:rFonts w:eastAsia="Times New Roman"/>
                <w:color w:val="222222"/>
                <w:sz w:val="18"/>
                <w:szCs w:val="18"/>
                <w:lang w:val="en-US"/>
              </w:rPr>
              <w:t>+</w:t>
            </w:r>
            <w:proofErr w:type="gramStart"/>
            <w:r w:rsidR="002171A9" w:rsidRPr="0037124C">
              <w:rPr>
                <w:rFonts w:eastAsia="Times New Roman"/>
                <w:color w:val="222222"/>
                <w:sz w:val="18"/>
                <w:szCs w:val="18"/>
                <w:lang w:val="en-US"/>
              </w:rPr>
              <w:t>269</w:t>
            </w:r>
            <w:r w:rsidR="0037124C">
              <w:rPr>
                <w:rFonts w:eastAsia="Times New Roman"/>
                <w:color w:val="222222"/>
                <w:sz w:val="18"/>
                <w:szCs w:val="18"/>
                <w:lang w:val="en-US"/>
              </w:rPr>
              <w:t xml:space="preserve"> </w:t>
            </w:r>
            <w:r w:rsidR="002171A9" w:rsidRPr="0037124C">
              <w:rPr>
                <w:rFonts w:eastAsia="Times New Roman"/>
                <w:color w:val="222222"/>
                <w:sz w:val="18"/>
                <w:szCs w:val="18"/>
                <w:lang w:val="en-US"/>
              </w:rPr>
              <w:t xml:space="preserve"> </w:t>
            </w:r>
            <w:r w:rsidR="00282C1F">
              <w:rPr>
                <w:rFonts w:eastAsia="Times New Roman"/>
                <w:color w:val="222222"/>
                <w:sz w:val="18"/>
                <w:szCs w:val="18"/>
                <w:lang w:val="en-US"/>
              </w:rPr>
              <w:t>332</w:t>
            </w:r>
            <w:proofErr w:type="gramEnd"/>
            <w:r w:rsidR="00282C1F">
              <w:rPr>
                <w:rFonts w:eastAsia="Times New Roman"/>
                <w:color w:val="222222"/>
                <w:sz w:val="18"/>
                <w:szCs w:val="18"/>
                <w:lang w:val="en-US"/>
              </w:rPr>
              <w:t>-1997 or +269 332-4785</w:t>
            </w:r>
            <w:r w:rsidR="0033355B" w:rsidRPr="0037124C">
              <w:rPr>
                <w:rFonts w:eastAsia="Times New Roman"/>
                <w:color w:val="222222"/>
                <w:sz w:val="18"/>
                <w:szCs w:val="18"/>
                <w:lang w:val="en-US"/>
              </w:rPr>
              <w:t>.</w:t>
            </w:r>
            <w:r w:rsidRPr="0037124C">
              <w:rPr>
                <w:rFonts w:eastAsia="Times New Roman"/>
                <w:color w:val="222222"/>
                <w:sz w:val="18"/>
                <w:szCs w:val="18"/>
                <w:lang w:val="en-US"/>
              </w:rPr>
              <w:t xml:space="preserve"> </w:t>
            </w:r>
          </w:p>
          <w:p w:rsidR="0037124C" w:rsidRDefault="0037124C" w:rsidP="00D9383A">
            <w:pPr>
              <w:ind w:left="990"/>
              <w:jc w:val="both"/>
              <w:rPr>
                <w:rFonts w:eastAsia="Times New Roman"/>
                <w:color w:val="222222"/>
                <w:sz w:val="18"/>
                <w:szCs w:val="18"/>
                <w:lang w:val="en-US"/>
              </w:rPr>
            </w:pPr>
          </w:p>
          <w:p w:rsidR="00D9383A" w:rsidRDefault="00D9383A" w:rsidP="00D9383A">
            <w:pPr>
              <w:ind w:left="990"/>
              <w:jc w:val="both"/>
              <w:rPr>
                <w:rFonts w:eastAsia="Times New Roman"/>
                <w:color w:val="222222"/>
                <w:sz w:val="18"/>
                <w:szCs w:val="18"/>
                <w:lang w:val="en-US"/>
              </w:rPr>
            </w:pPr>
          </w:p>
          <w:p w:rsidR="00D9383A" w:rsidRPr="00D9383A" w:rsidRDefault="004A4D26" w:rsidP="00D9383A">
            <w:pPr>
              <w:pStyle w:val="ListParagraph"/>
              <w:numPr>
                <w:ilvl w:val="2"/>
                <w:numId w:val="13"/>
              </w:numPr>
              <w:ind w:left="720"/>
              <w:jc w:val="both"/>
              <w:rPr>
                <w:rFonts w:eastAsia="Times New Roman"/>
                <w:b/>
                <w:bCs/>
                <w:i/>
                <w:iCs/>
                <w:color w:val="222222"/>
                <w:sz w:val="18"/>
                <w:szCs w:val="18"/>
                <w:lang w:val="en-US"/>
              </w:rPr>
            </w:pPr>
            <w:r w:rsidRPr="00D9383A">
              <w:rPr>
                <w:rFonts w:eastAsia="Times New Roman"/>
                <w:b/>
                <w:bCs/>
                <w:i/>
                <w:iCs/>
                <w:color w:val="222222"/>
                <w:sz w:val="18"/>
                <w:szCs w:val="18"/>
                <w:lang w:val="en-US"/>
              </w:rPr>
              <w:t>Before requesting a service:</w:t>
            </w:r>
          </w:p>
          <w:p w:rsidR="004A4D26" w:rsidRPr="00D9383A" w:rsidRDefault="004A4D26" w:rsidP="00D9383A">
            <w:pPr>
              <w:pStyle w:val="ListParagraph"/>
              <w:jc w:val="both"/>
              <w:rPr>
                <w:rFonts w:eastAsia="Times New Roman"/>
                <w:color w:val="222222"/>
                <w:sz w:val="18"/>
                <w:szCs w:val="18"/>
                <w:lang w:val="en-US"/>
              </w:rPr>
            </w:pPr>
            <w:r w:rsidRPr="00D9383A">
              <w:rPr>
                <w:rFonts w:eastAsia="Times New Roman"/>
                <w:color w:val="222222"/>
                <w:sz w:val="18"/>
                <w:szCs w:val="18"/>
                <w:lang w:val="en-US"/>
              </w:rPr>
              <w:br/>
              <w:t xml:space="preserve">Each case determines the documents needed to enable this office to render assistance. A valid form of identification, i.e. identity document or passport, may be requested. When in doubt, you are advised to contact the office before requesting a service. It may save you time later. You can also visit </w:t>
            </w:r>
            <w:r w:rsidR="00D9383A">
              <w:rPr>
                <w:rFonts w:eastAsia="Times New Roman"/>
                <w:color w:val="222222"/>
                <w:sz w:val="18"/>
                <w:szCs w:val="18"/>
                <w:lang w:val="en-US"/>
              </w:rPr>
              <w:t>the Department’s website at www.dirco.gov.za</w:t>
            </w:r>
            <w:r w:rsidRPr="00D9383A">
              <w:rPr>
                <w:rFonts w:eastAsia="Times New Roman"/>
                <w:color w:val="222222"/>
                <w:sz w:val="18"/>
                <w:szCs w:val="18"/>
                <w:lang w:val="en-US"/>
              </w:rPr>
              <w:t xml:space="preserve"> for more information.</w:t>
            </w:r>
          </w:p>
        </w:tc>
      </w:tr>
      <w:tr w:rsidR="00FF4333" w:rsidRPr="00FF4333" w:rsidTr="00375DAE">
        <w:trPr>
          <w:tblCellSpacing w:w="15" w:type="dxa"/>
        </w:trPr>
        <w:tc>
          <w:tcPr>
            <w:tcW w:w="4968" w:type="pct"/>
            <w:hideMark/>
          </w:tcPr>
          <w:p w:rsidR="00FF4333" w:rsidRPr="00FF4333" w:rsidRDefault="00FF4333" w:rsidP="00FF4333">
            <w:pPr>
              <w:jc w:val="both"/>
              <w:rPr>
                <w:rFonts w:eastAsia="Times New Roman"/>
                <w:b/>
                <w:bCs/>
                <w:color w:val="222222"/>
                <w:sz w:val="18"/>
                <w:szCs w:val="18"/>
                <w:lang w:val="en-US"/>
              </w:rPr>
            </w:pPr>
          </w:p>
        </w:tc>
      </w:tr>
      <w:tr w:rsidR="004A4D26" w:rsidRPr="00FF4333" w:rsidTr="00375DAE">
        <w:trPr>
          <w:tblCellSpacing w:w="15" w:type="dxa"/>
        </w:trPr>
        <w:tc>
          <w:tcPr>
            <w:tcW w:w="4968" w:type="pct"/>
            <w:hideMark/>
          </w:tcPr>
          <w:p w:rsidR="004A4D26" w:rsidRPr="00FF4333" w:rsidRDefault="004A4D26" w:rsidP="004A4D26">
            <w:pPr>
              <w:rPr>
                <w:rFonts w:eastAsia="Times New Roman"/>
                <w:color w:val="222222"/>
                <w:sz w:val="18"/>
                <w:szCs w:val="18"/>
                <w:lang w:val="en-US"/>
              </w:rPr>
            </w:pPr>
            <w:r w:rsidRPr="00FF4333">
              <w:rPr>
                <w:rFonts w:eastAsia="Times New Roman"/>
                <w:color w:val="222222"/>
                <w:sz w:val="18"/>
                <w:szCs w:val="18"/>
                <w:lang w:val="en-US"/>
              </w:rPr>
              <w:t> </w:t>
            </w:r>
          </w:p>
        </w:tc>
      </w:tr>
      <w:tr w:rsidR="004A4D26" w:rsidRPr="00FF4333" w:rsidTr="00375DAE">
        <w:trPr>
          <w:tblCellSpacing w:w="15" w:type="dxa"/>
        </w:trPr>
        <w:tc>
          <w:tcPr>
            <w:tcW w:w="4968" w:type="pct"/>
            <w:vAlign w:val="center"/>
            <w:hideMark/>
          </w:tcPr>
          <w:tbl>
            <w:tblPr>
              <w:tblW w:w="6945" w:type="dxa"/>
              <w:jc w:val="center"/>
              <w:tblCellSpacing w:w="22"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6945"/>
            </w:tblGrid>
            <w:tr w:rsidR="004A4D26" w:rsidRPr="00FF4333" w:rsidTr="00D9383A">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A4D26" w:rsidRPr="00FF4333" w:rsidRDefault="004A4D26" w:rsidP="0037124C">
                  <w:pPr>
                    <w:jc w:val="center"/>
                    <w:rPr>
                      <w:rFonts w:eastAsia="Times New Roman"/>
                      <w:color w:val="222222"/>
                      <w:sz w:val="18"/>
                      <w:szCs w:val="18"/>
                      <w:lang w:val="en-US"/>
                    </w:rPr>
                  </w:pPr>
                  <w:r w:rsidRPr="00FF4333">
                    <w:rPr>
                      <w:rFonts w:eastAsia="Times New Roman"/>
                      <w:b/>
                      <w:bCs/>
                      <w:color w:val="222222"/>
                      <w:sz w:val="18"/>
                      <w:szCs w:val="18"/>
                      <w:lang w:val="en-US"/>
                    </w:rPr>
                    <w:t>IMPORTANT NOTE</w:t>
                  </w:r>
                </w:p>
              </w:tc>
            </w:tr>
            <w:tr w:rsidR="004A4D26" w:rsidRPr="00FF4333" w:rsidTr="00D9383A">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A4D26" w:rsidRPr="00FF4333" w:rsidRDefault="004A4D26" w:rsidP="004A4D26">
                  <w:pPr>
                    <w:rPr>
                      <w:rFonts w:eastAsia="Times New Roman"/>
                      <w:color w:val="222222"/>
                      <w:sz w:val="18"/>
                      <w:szCs w:val="18"/>
                      <w:lang w:val="en-US"/>
                    </w:rPr>
                  </w:pPr>
                  <w:r w:rsidRPr="00FF4333">
                    <w:rPr>
                      <w:rFonts w:eastAsia="Times New Roman"/>
                      <w:b/>
                      <w:bCs/>
                      <w:color w:val="222222"/>
                      <w:sz w:val="18"/>
                      <w:szCs w:val="18"/>
                      <w:lang w:val="en-US"/>
                    </w:rPr>
                    <w:t>We do NOT provide the following services</w:t>
                  </w:r>
                </w:p>
              </w:tc>
            </w:tr>
            <w:tr w:rsidR="004A4D26" w:rsidRPr="00FF4333" w:rsidTr="00D9383A">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A4D26" w:rsidRPr="00FF4333" w:rsidRDefault="004A4D26" w:rsidP="004A4D26">
                  <w:pPr>
                    <w:rPr>
                      <w:rFonts w:eastAsia="Times New Roman"/>
                      <w:color w:val="222222"/>
                      <w:sz w:val="18"/>
                      <w:szCs w:val="18"/>
                      <w:lang w:val="en-US"/>
                    </w:rPr>
                  </w:pPr>
                  <w:r w:rsidRPr="00FF4333">
                    <w:rPr>
                      <w:rFonts w:eastAsia="Times New Roman"/>
                      <w:color w:val="222222"/>
                      <w:sz w:val="18"/>
                      <w:szCs w:val="18"/>
                      <w:lang w:val="en-US"/>
                    </w:rPr>
                    <w:t>Issue travel documents in the absence of proof of citizenship, other supporting documents requested and payment of the prescribed fee.</w:t>
                  </w:r>
                </w:p>
              </w:tc>
            </w:tr>
            <w:tr w:rsidR="004A4D26" w:rsidRPr="00FF4333" w:rsidTr="00D9383A">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A4D26" w:rsidRPr="00FF4333" w:rsidRDefault="004A4D26" w:rsidP="004A4D26">
                  <w:pPr>
                    <w:rPr>
                      <w:rFonts w:eastAsia="Times New Roman"/>
                      <w:color w:val="222222"/>
                      <w:sz w:val="18"/>
                      <w:szCs w:val="18"/>
                      <w:lang w:val="en-US"/>
                    </w:rPr>
                  </w:pPr>
                  <w:r w:rsidRPr="00FF4333">
                    <w:rPr>
                      <w:rFonts w:eastAsia="Times New Roman"/>
                      <w:color w:val="222222"/>
                      <w:sz w:val="18"/>
                      <w:szCs w:val="18"/>
                      <w:lang w:val="en-US"/>
                    </w:rPr>
                    <w:t>Remove children without the assistance of the local authorities and without the authorization of the court.</w:t>
                  </w:r>
                </w:p>
              </w:tc>
            </w:tr>
            <w:tr w:rsidR="004A4D26" w:rsidRPr="00FF4333" w:rsidTr="00D9383A">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A4D26" w:rsidRPr="00FF4333" w:rsidRDefault="004A4D26" w:rsidP="004A4D26">
                  <w:pPr>
                    <w:rPr>
                      <w:rFonts w:eastAsia="Times New Roman"/>
                      <w:color w:val="222222"/>
                      <w:sz w:val="18"/>
                      <w:szCs w:val="18"/>
                      <w:lang w:val="en-US"/>
                    </w:rPr>
                  </w:pPr>
                  <w:r w:rsidRPr="00FF4333">
                    <w:rPr>
                      <w:rFonts w:eastAsia="Times New Roman"/>
                      <w:color w:val="222222"/>
                      <w:sz w:val="18"/>
                      <w:szCs w:val="18"/>
                      <w:lang w:val="en-US"/>
                    </w:rPr>
                    <w:t>Instigate court proceedings or obtain legal advice on behalf of South African citizens.</w:t>
                  </w:r>
                </w:p>
              </w:tc>
            </w:tr>
            <w:tr w:rsidR="004A4D26" w:rsidRPr="00FF4333" w:rsidTr="00D9383A">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A4D26" w:rsidRPr="00FF4333" w:rsidRDefault="004A4D26" w:rsidP="004A4D26">
                  <w:pPr>
                    <w:rPr>
                      <w:rFonts w:eastAsia="Times New Roman"/>
                      <w:color w:val="222222"/>
                      <w:sz w:val="18"/>
                      <w:szCs w:val="18"/>
                      <w:lang w:val="en-US"/>
                    </w:rPr>
                  </w:pPr>
                  <w:r w:rsidRPr="00FF4333">
                    <w:rPr>
                      <w:rFonts w:eastAsia="Times New Roman"/>
                      <w:color w:val="222222"/>
                      <w:sz w:val="18"/>
                      <w:szCs w:val="18"/>
                      <w:lang w:val="en-US"/>
                    </w:rPr>
                    <w:t>Intervene in local judicial procedures to get South African citizens out of prison, on bail or an early trial.</w:t>
                  </w:r>
                </w:p>
              </w:tc>
            </w:tr>
            <w:tr w:rsidR="004A4D26" w:rsidRPr="00FF4333" w:rsidTr="00D9383A">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A4D26" w:rsidRPr="00FF4333" w:rsidRDefault="004A4D26" w:rsidP="004A4D26">
                  <w:pPr>
                    <w:rPr>
                      <w:rFonts w:eastAsia="Times New Roman"/>
                      <w:color w:val="222222"/>
                      <w:sz w:val="18"/>
                      <w:szCs w:val="18"/>
                      <w:lang w:val="en-US"/>
                    </w:rPr>
                  </w:pPr>
                  <w:r w:rsidRPr="00FF4333">
                    <w:rPr>
                      <w:rFonts w:eastAsia="Times New Roman"/>
                      <w:color w:val="222222"/>
                      <w:sz w:val="18"/>
                      <w:szCs w:val="18"/>
                      <w:lang w:val="en-US"/>
                    </w:rPr>
                    <w:t>Pay any expenses on behalf of citizens from State funds, i.e. medical bills, hotel or legal fees, air tickets, transport, food, funerals, cremation or return of mortal remains.</w:t>
                  </w:r>
                </w:p>
              </w:tc>
            </w:tr>
            <w:tr w:rsidR="004A4D26" w:rsidRPr="00FF4333" w:rsidTr="00D9383A">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A4D26" w:rsidRPr="00FF4333" w:rsidRDefault="004A4D26" w:rsidP="004A4D26">
                  <w:pPr>
                    <w:rPr>
                      <w:rFonts w:eastAsia="Times New Roman"/>
                      <w:color w:val="222222"/>
                      <w:sz w:val="18"/>
                      <w:szCs w:val="18"/>
                      <w:lang w:val="en-US"/>
                    </w:rPr>
                  </w:pPr>
                  <w:r w:rsidRPr="00FF4333">
                    <w:rPr>
                      <w:rFonts w:eastAsia="Times New Roman"/>
                      <w:color w:val="222222"/>
                      <w:sz w:val="18"/>
                      <w:szCs w:val="18"/>
                      <w:lang w:val="en-US"/>
                    </w:rPr>
                    <w:t>Obtain accommodation or any permits (i.e. work permits, study permits, etc) on behalf of South African citizens.</w:t>
                  </w:r>
                </w:p>
              </w:tc>
            </w:tr>
            <w:tr w:rsidR="004A4D26" w:rsidRPr="00FF4333" w:rsidTr="00D9383A">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A4D26" w:rsidRPr="00FF4333" w:rsidRDefault="004A4D26" w:rsidP="004A4D26">
                  <w:pPr>
                    <w:rPr>
                      <w:rFonts w:eastAsia="Times New Roman"/>
                      <w:color w:val="222222"/>
                      <w:sz w:val="18"/>
                      <w:szCs w:val="18"/>
                      <w:lang w:val="en-US"/>
                    </w:rPr>
                  </w:pPr>
                  <w:r w:rsidRPr="00FF4333">
                    <w:rPr>
                      <w:rFonts w:eastAsia="Times New Roman"/>
                      <w:color w:val="222222"/>
                      <w:sz w:val="18"/>
                      <w:szCs w:val="18"/>
                      <w:lang w:val="en-US"/>
                    </w:rPr>
                    <w:t>Conduct investigations related to an offence.</w:t>
                  </w:r>
                </w:p>
              </w:tc>
            </w:tr>
            <w:tr w:rsidR="004A4D26" w:rsidRPr="00FF4333" w:rsidTr="00D9383A">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A4D26" w:rsidRPr="00FF4333" w:rsidRDefault="004A4D26" w:rsidP="004A4D26">
                  <w:pPr>
                    <w:rPr>
                      <w:rFonts w:eastAsia="Times New Roman"/>
                      <w:color w:val="222222"/>
                      <w:sz w:val="18"/>
                      <w:szCs w:val="18"/>
                      <w:lang w:val="en-US"/>
                    </w:rPr>
                  </w:pPr>
                  <w:r w:rsidRPr="00FF4333">
                    <w:rPr>
                      <w:rFonts w:eastAsia="Times New Roman"/>
                      <w:color w:val="222222"/>
                      <w:sz w:val="18"/>
                      <w:szCs w:val="18"/>
                      <w:lang w:val="en-US"/>
                    </w:rPr>
                    <w:t>Support a South African citizen financially whilst in prison.</w:t>
                  </w:r>
                </w:p>
              </w:tc>
            </w:tr>
            <w:tr w:rsidR="004A4D26" w:rsidRPr="00FF4333" w:rsidTr="00D9383A">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A4D26" w:rsidRPr="00FF4333" w:rsidRDefault="004A4D26" w:rsidP="004A4D26">
                  <w:pPr>
                    <w:rPr>
                      <w:rFonts w:eastAsia="Times New Roman"/>
                      <w:color w:val="222222"/>
                      <w:sz w:val="18"/>
                      <w:szCs w:val="18"/>
                      <w:lang w:val="en-US"/>
                    </w:rPr>
                  </w:pPr>
                  <w:r w:rsidRPr="00FF4333">
                    <w:rPr>
                      <w:rFonts w:eastAsia="Times New Roman"/>
                      <w:color w:val="222222"/>
                      <w:sz w:val="18"/>
                      <w:szCs w:val="18"/>
                      <w:lang w:val="en-US"/>
                    </w:rPr>
                    <w:t>Travel to dangerous areas to visit prisoners/detainees or provide consular support in such cases.</w:t>
                  </w:r>
                </w:p>
              </w:tc>
            </w:tr>
            <w:tr w:rsidR="004A4D26" w:rsidRPr="00FF4333" w:rsidTr="00D9383A">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A4D26" w:rsidRPr="00FF4333" w:rsidRDefault="004A4D26" w:rsidP="004A4D26">
                  <w:pPr>
                    <w:rPr>
                      <w:rFonts w:eastAsia="Times New Roman"/>
                      <w:color w:val="222222"/>
                      <w:sz w:val="18"/>
                      <w:szCs w:val="18"/>
                      <w:lang w:val="en-US"/>
                    </w:rPr>
                  </w:pPr>
                  <w:r w:rsidRPr="00FF4333">
                    <w:rPr>
                      <w:rFonts w:eastAsia="Times New Roman"/>
                      <w:color w:val="222222"/>
                      <w:sz w:val="18"/>
                      <w:szCs w:val="18"/>
                      <w:lang w:val="en-US"/>
                    </w:rPr>
                    <w:t>Conduct a search without the assistance of local authorities or provide information regarding the whereabouts of a South African citizen without the express consent of that citizen.</w:t>
                  </w:r>
                </w:p>
              </w:tc>
            </w:tr>
            <w:tr w:rsidR="004A4D26" w:rsidRPr="00FF4333" w:rsidTr="00D9383A">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A4D26" w:rsidRPr="00FF4333" w:rsidRDefault="004A4D26" w:rsidP="004A4D26">
                  <w:pPr>
                    <w:rPr>
                      <w:rFonts w:eastAsia="Times New Roman"/>
                      <w:color w:val="222222"/>
                      <w:sz w:val="18"/>
                      <w:szCs w:val="18"/>
                      <w:lang w:val="en-US"/>
                    </w:rPr>
                  </w:pPr>
                  <w:r w:rsidRPr="00FF4333">
                    <w:rPr>
                      <w:rFonts w:eastAsia="Times New Roman"/>
                      <w:color w:val="222222"/>
                      <w:sz w:val="18"/>
                      <w:szCs w:val="18"/>
                      <w:lang w:val="en-US"/>
                    </w:rPr>
                    <w:t>Assist with the transfer of funds to a citizen who is not in distress.</w:t>
                  </w:r>
                </w:p>
              </w:tc>
            </w:tr>
          </w:tbl>
          <w:p w:rsidR="004A4D26" w:rsidRPr="00FF4333" w:rsidRDefault="004A4D26" w:rsidP="004A4D26">
            <w:pPr>
              <w:rPr>
                <w:rFonts w:eastAsia="Times New Roman"/>
                <w:color w:val="222222"/>
                <w:sz w:val="18"/>
                <w:szCs w:val="18"/>
                <w:lang w:val="en-US"/>
              </w:rPr>
            </w:pPr>
          </w:p>
        </w:tc>
      </w:tr>
      <w:tr w:rsidR="004A4D26" w:rsidRPr="00FF4333" w:rsidTr="00375DAE">
        <w:trPr>
          <w:tblCellSpacing w:w="15" w:type="dxa"/>
        </w:trPr>
        <w:tc>
          <w:tcPr>
            <w:tcW w:w="4968" w:type="pct"/>
            <w:vAlign w:val="center"/>
            <w:hideMark/>
          </w:tcPr>
          <w:p w:rsidR="004A4D26" w:rsidRPr="00FF4333" w:rsidRDefault="004A4D26" w:rsidP="004A4D26">
            <w:pPr>
              <w:rPr>
                <w:rFonts w:eastAsia="Times New Roman"/>
                <w:color w:val="222222"/>
                <w:sz w:val="18"/>
                <w:szCs w:val="18"/>
                <w:lang w:val="en-US"/>
              </w:rPr>
            </w:pPr>
            <w:r w:rsidRPr="00FF4333">
              <w:rPr>
                <w:rFonts w:eastAsia="Times New Roman"/>
                <w:color w:val="222222"/>
                <w:sz w:val="18"/>
                <w:szCs w:val="18"/>
                <w:lang w:val="en-US"/>
              </w:rPr>
              <w:t> </w:t>
            </w:r>
          </w:p>
        </w:tc>
      </w:tr>
      <w:tr w:rsidR="004A4D26" w:rsidRPr="00FF4333" w:rsidTr="00375DAE">
        <w:trPr>
          <w:tblCellSpacing w:w="15" w:type="dxa"/>
        </w:trPr>
        <w:tc>
          <w:tcPr>
            <w:tcW w:w="4968" w:type="pct"/>
            <w:vAlign w:val="center"/>
            <w:hideMark/>
          </w:tcPr>
          <w:p w:rsidR="004A4D26" w:rsidRPr="00FF4333" w:rsidRDefault="004A4D26" w:rsidP="004A4D26">
            <w:pPr>
              <w:rPr>
                <w:rFonts w:eastAsia="Times New Roman"/>
                <w:color w:val="222222"/>
                <w:sz w:val="18"/>
                <w:szCs w:val="18"/>
                <w:lang w:val="en-US"/>
              </w:rPr>
            </w:pPr>
          </w:p>
        </w:tc>
      </w:tr>
      <w:tr w:rsidR="004A4D26" w:rsidRPr="00FF4333" w:rsidTr="00375DAE">
        <w:trPr>
          <w:tblCellSpacing w:w="15" w:type="dxa"/>
        </w:trPr>
        <w:tc>
          <w:tcPr>
            <w:tcW w:w="4968" w:type="pct"/>
            <w:vAlign w:val="center"/>
            <w:hideMark/>
          </w:tcPr>
          <w:p w:rsidR="0037124C" w:rsidRPr="0037124C" w:rsidRDefault="0037124C" w:rsidP="0037124C">
            <w:pPr>
              <w:pStyle w:val="ListParagraph"/>
              <w:numPr>
                <w:ilvl w:val="1"/>
                <w:numId w:val="13"/>
              </w:numPr>
              <w:ind w:hanging="720"/>
              <w:rPr>
                <w:rFonts w:eastAsia="Times New Roman"/>
                <w:b/>
                <w:bCs/>
                <w:color w:val="222222"/>
                <w:sz w:val="18"/>
                <w:szCs w:val="18"/>
                <w:lang w:val="en-US"/>
              </w:rPr>
            </w:pPr>
            <w:r w:rsidRPr="0037124C">
              <w:rPr>
                <w:rFonts w:eastAsia="Times New Roman"/>
                <w:b/>
                <w:bCs/>
                <w:color w:val="222222"/>
                <w:sz w:val="18"/>
                <w:szCs w:val="18"/>
                <w:lang w:val="en-US"/>
              </w:rPr>
              <w:t>Civic and Immigration Services</w:t>
            </w:r>
          </w:p>
          <w:p w:rsidR="0037124C" w:rsidRPr="0037124C" w:rsidRDefault="0037124C" w:rsidP="0037124C">
            <w:pPr>
              <w:pStyle w:val="ListParagraph"/>
              <w:rPr>
                <w:rFonts w:eastAsia="Times New Roman"/>
                <w:b/>
                <w:bCs/>
                <w:color w:val="222222"/>
                <w:sz w:val="18"/>
                <w:szCs w:val="18"/>
                <w:lang w:val="en-US"/>
              </w:rPr>
            </w:pPr>
          </w:p>
          <w:p w:rsidR="0037124C" w:rsidRDefault="004A4D26" w:rsidP="0037124C">
            <w:pPr>
              <w:ind w:left="720" w:hanging="720"/>
              <w:rPr>
                <w:rFonts w:eastAsia="Times New Roman"/>
                <w:b/>
                <w:bCs/>
                <w:color w:val="222222"/>
                <w:sz w:val="18"/>
                <w:szCs w:val="18"/>
                <w:lang w:val="en-US"/>
              </w:rPr>
            </w:pPr>
            <w:r w:rsidRPr="00FF4333">
              <w:rPr>
                <w:rFonts w:eastAsia="Times New Roman"/>
                <w:b/>
                <w:bCs/>
                <w:color w:val="222222"/>
                <w:sz w:val="18"/>
                <w:szCs w:val="18"/>
                <w:lang w:val="en-US"/>
              </w:rPr>
              <w:t>3.2.1</w:t>
            </w:r>
            <w:r w:rsidR="0037124C">
              <w:rPr>
                <w:rFonts w:eastAsia="Times New Roman"/>
                <w:b/>
                <w:bCs/>
                <w:color w:val="222222"/>
                <w:sz w:val="18"/>
                <w:szCs w:val="18"/>
                <w:lang w:val="en-US"/>
              </w:rPr>
              <w:tab/>
            </w:r>
            <w:r w:rsidRPr="00FF4333">
              <w:rPr>
                <w:rFonts w:eastAsia="Times New Roman"/>
                <w:b/>
                <w:bCs/>
                <w:color w:val="222222"/>
                <w:sz w:val="18"/>
                <w:szCs w:val="18"/>
                <w:lang w:val="en-US"/>
              </w:rPr>
              <w:t xml:space="preserve"> We provide the following services:</w:t>
            </w:r>
          </w:p>
          <w:p w:rsidR="0037124C" w:rsidRDefault="0037124C" w:rsidP="0037124C">
            <w:pPr>
              <w:ind w:left="720" w:hanging="720"/>
              <w:rPr>
                <w:rFonts w:eastAsia="Times New Roman"/>
                <w:b/>
                <w:bCs/>
                <w:color w:val="222222"/>
                <w:sz w:val="18"/>
                <w:szCs w:val="18"/>
                <w:lang w:val="en-US"/>
              </w:rPr>
            </w:pPr>
          </w:p>
          <w:p w:rsidR="004A4D26" w:rsidRDefault="004A4D26" w:rsidP="0037124C">
            <w:pPr>
              <w:ind w:left="720" w:hanging="720"/>
              <w:rPr>
                <w:rFonts w:eastAsia="Times New Roman"/>
                <w:color w:val="222222"/>
                <w:sz w:val="18"/>
                <w:szCs w:val="18"/>
                <w:lang w:val="en-US"/>
              </w:rPr>
            </w:pPr>
            <w:r w:rsidRPr="00FF4333">
              <w:rPr>
                <w:rFonts w:eastAsia="Times New Roman"/>
                <w:b/>
                <w:bCs/>
                <w:i/>
                <w:iCs/>
                <w:color w:val="222222"/>
                <w:sz w:val="18"/>
                <w:szCs w:val="18"/>
                <w:lang w:val="en-US"/>
              </w:rPr>
              <w:t>3.</w:t>
            </w:r>
            <w:r w:rsidR="00282C1F">
              <w:rPr>
                <w:rFonts w:eastAsia="Times New Roman"/>
                <w:b/>
                <w:bCs/>
                <w:i/>
                <w:iCs/>
                <w:color w:val="222222"/>
                <w:sz w:val="18"/>
                <w:szCs w:val="18"/>
                <w:lang w:val="en-US"/>
              </w:rPr>
              <w:t>2</w:t>
            </w:r>
            <w:r w:rsidRPr="00FF4333">
              <w:rPr>
                <w:rFonts w:eastAsia="Times New Roman"/>
                <w:b/>
                <w:bCs/>
                <w:i/>
                <w:iCs/>
                <w:color w:val="222222"/>
                <w:sz w:val="18"/>
                <w:szCs w:val="18"/>
                <w:lang w:val="en-US"/>
              </w:rPr>
              <w:t xml:space="preserve">.1.1 </w:t>
            </w:r>
            <w:r w:rsidR="0037124C">
              <w:rPr>
                <w:rFonts w:eastAsia="Times New Roman"/>
                <w:b/>
                <w:bCs/>
                <w:i/>
                <w:iCs/>
                <w:color w:val="222222"/>
                <w:sz w:val="18"/>
                <w:szCs w:val="18"/>
                <w:lang w:val="en-US"/>
              </w:rPr>
              <w:tab/>
            </w:r>
            <w:r w:rsidRPr="00FF4333">
              <w:rPr>
                <w:rFonts w:eastAsia="Times New Roman"/>
                <w:b/>
                <w:bCs/>
                <w:i/>
                <w:iCs/>
                <w:color w:val="222222"/>
                <w:sz w:val="18"/>
                <w:szCs w:val="18"/>
                <w:lang w:val="en-US"/>
              </w:rPr>
              <w:t>Civic Services:</w:t>
            </w:r>
            <w:r w:rsidRPr="00FF4333">
              <w:rPr>
                <w:rFonts w:eastAsia="Times New Roman"/>
                <w:color w:val="222222"/>
                <w:sz w:val="18"/>
                <w:szCs w:val="18"/>
                <w:lang w:val="en-US"/>
              </w:rPr>
              <w:t xml:space="preserve"> </w:t>
            </w:r>
          </w:p>
          <w:p w:rsidR="0037124C" w:rsidRPr="00FF4333" w:rsidRDefault="0037124C" w:rsidP="00D9383A">
            <w:pPr>
              <w:ind w:left="720" w:hanging="720"/>
              <w:jc w:val="both"/>
              <w:rPr>
                <w:rFonts w:eastAsia="Times New Roman"/>
                <w:color w:val="222222"/>
                <w:sz w:val="18"/>
                <w:szCs w:val="18"/>
                <w:lang w:val="en-US"/>
              </w:rPr>
            </w:pPr>
          </w:p>
          <w:p w:rsidR="004A4D26" w:rsidRDefault="004A4D26" w:rsidP="00D9383A">
            <w:pPr>
              <w:numPr>
                <w:ilvl w:val="0"/>
                <w:numId w:val="8"/>
              </w:numPr>
              <w:tabs>
                <w:tab w:val="clear" w:pos="720"/>
              </w:tabs>
              <w:ind w:left="990" w:hanging="270"/>
              <w:jc w:val="both"/>
              <w:rPr>
                <w:rFonts w:eastAsia="Times New Roman"/>
                <w:color w:val="222222"/>
                <w:sz w:val="18"/>
                <w:szCs w:val="18"/>
                <w:lang w:val="en-US"/>
              </w:rPr>
            </w:pPr>
            <w:r w:rsidRPr="00FF4333">
              <w:rPr>
                <w:rFonts w:eastAsia="Times New Roman"/>
                <w:color w:val="222222"/>
                <w:sz w:val="18"/>
                <w:szCs w:val="18"/>
                <w:lang w:val="en-US"/>
              </w:rPr>
              <w:t>Receive and process all applications for South African birth, marriage and death certificates;</w:t>
            </w:r>
          </w:p>
          <w:p w:rsidR="0037124C" w:rsidRPr="00FF4333" w:rsidRDefault="0037124C" w:rsidP="00D9383A">
            <w:pPr>
              <w:ind w:left="990"/>
              <w:jc w:val="both"/>
              <w:rPr>
                <w:rFonts w:eastAsia="Times New Roman"/>
                <w:color w:val="222222"/>
                <w:sz w:val="18"/>
                <w:szCs w:val="18"/>
                <w:lang w:val="en-US"/>
              </w:rPr>
            </w:pPr>
          </w:p>
          <w:p w:rsidR="004A4D26" w:rsidRDefault="004A4D26" w:rsidP="00D9383A">
            <w:pPr>
              <w:numPr>
                <w:ilvl w:val="0"/>
                <w:numId w:val="8"/>
              </w:numPr>
              <w:tabs>
                <w:tab w:val="clear" w:pos="720"/>
              </w:tabs>
              <w:ind w:left="990" w:hanging="270"/>
              <w:jc w:val="both"/>
              <w:rPr>
                <w:rFonts w:eastAsia="Times New Roman"/>
                <w:color w:val="222222"/>
                <w:sz w:val="18"/>
                <w:szCs w:val="18"/>
                <w:lang w:val="en-US"/>
              </w:rPr>
            </w:pPr>
            <w:r w:rsidRPr="00FF4333">
              <w:rPr>
                <w:rFonts w:eastAsia="Times New Roman"/>
                <w:color w:val="222222"/>
                <w:sz w:val="18"/>
                <w:szCs w:val="18"/>
                <w:lang w:val="en-US"/>
              </w:rPr>
              <w:t>Apply for Letters of No Impediment confirming the marital status of an individual on behalf of South African citizens;</w:t>
            </w:r>
          </w:p>
          <w:p w:rsidR="0037124C" w:rsidRPr="00FF4333" w:rsidRDefault="0037124C" w:rsidP="00D9383A">
            <w:pPr>
              <w:ind w:left="990"/>
              <w:jc w:val="both"/>
              <w:rPr>
                <w:rFonts w:eastAsia="Times New Roman"/>
                <w:color w:val="222222"/>
                <w:sz w:val="18"/>
                <w:szCs w:val="18"/>
                <w:lang w:val="en-US"/>
              </w:rPr>
            </w:pPr>
          </w:p>
          <w:p w:rsidR="004A4D26" w:rsidRDefault="004A4D26" w:rsidP="00D9383A">
            <w:pPr>
              <w:numPr>
                <w:ilvl w:val="0"/>
                <w:numId w:val="8"/>
              </w:numPr>
              <w:tabs>
                <w:tab w:val="clear" w:pos="720"/>
              </w:tabs>
              <w:ind w:left="990" w:hanging="270"/>
              <w:jc w:val="both"/>
              <w:rPr>
                <w:rFonts w:eastAsia="Times New Roman"/>
                <w:color w:val="222222"/>
                <w:sz w:val="18"/>
                <w:szCs w:val="18"/>
                <w:lang w:val="en-US"/>
              </w:rPr>
            </w:pPr>
            <w:r w:rsidRPr="00FF4333">
              <w:rPr>
                <w:rFonts w:eastAsia="Times New Roman"/>
                <w:color w:val="222222"/>
                <w:sz w:val="18"/>
                <w:szCs w:val="18"/>
                <w:lang w:val="en-US"/>
              </w:rPr>
              <w:t>Receive, process and issue South African emergency travel certificates;</w:t>
            </w:r>
          </w:p>
          <w:p w:rsidR="0037124C" w:rsidRPr="00FF4333" w:rsidRDefault="0037124C" w:rsidP="00D9383A">
            <w:pPr>
              <w:ind w:left="990"/>
              <w:jc w:val="both"/>
              <w:rPr>
                <w:rFonts w:eastAsia="Times New Roman"/>
                <w:color w:val="222222"/>
                <w:sz w:val="18"/>
                <w:szCs w:val="18"/>
                <w:lang w:val="en-US"/>
              </w:rPr>
            </w:pPr>
          </w:p>
          <w:p w:rsidR="004A4D26" w:rsidRDefault="004A4D26" w:rsidP="00D9383A">
            <w:pPr>
              <w:numPr>
                <w:ilvl w:val="0"/>
                <w:numId w:val="8"/>
              </w:numPr>
              <w:tabs>
                <w:tab w:val="clear" w:pos="720"/>
              </w:tabs>
              <w:ind w:left="990" w:hanging="270"/>
              <w:jc w:val="both"/>
              <w:rPr>
                <w:rFonts w:eastAsia="Times New Roman"/>
                <w:color w:val="222222"/>
                <w:sz w:val="18"/>
                <w:szCs w:val="18"/>
                <w:lang w:val="en-US"/>
              </w:rPr>
            </w:pPr>
            <w:r w:rsidRPr="00FF4333">
              <w:rPr>
                <w:rFonts w:eastAsia="Times New Roman"/>
                <w:color w:val="222222"/>
                <w:sz w:val="18"/>
                <w:szCs w:val="18"/>
                <w:lang w:val="en-US"/>
              </w:rPr>
              <w:t>Receive, process and forward applications for South African identity documents and passports to the Department of Home Affairs;</w:t>
            </w:r>
          </w:p>
          <w:p w:rsidR="0037124C" w:rsidRPr="00FF4333" w:rsidRDefault="0037124C" w:rsidP="00D9383A">
            <w:pPr>
              <w:ind w:left="990"/>
              <w:jc w:val="both"/>
              <w:rPr>
                <w:rFonts w:eastAsia="Times New Roman"/>
                <w:color w:val="222222"/>
                <w:sz w:val="18"/>
                <w:szCs w:val="18"/>
                <w:lang w:val="en-US"/>
              </w:rPr>
            </w:pPr>
          </w:p>
          <w:p w:rsidR="004A4D26" w:rsidRDefault="004A4D26" w:rsidP="00D9383A">
            <w:pPr>
              <w:numPr>
                <w:ilvl w:val="0"/>
                <w:numId w:val="8"/>
              </w:numPr>
              <w:tabs>
                <w:tab w:val="clear" w:pos="720"/>
              </w:tabs>
              <w:ind w:left="990" w:hanging="270"/>
              <w:jc w:val="both"/>
              <w:rPr>
                <w:rFonts w:eastAsia="Times New Roman"/>
                <w:color w:val="222222"/>
                <w:sz w:val="18"/>
                <w:szCs w:val="18"/>
                <w:lang w:val="en-US"/>
              </w:rPr>
            </w:pPr>
            <w:r w:rsidRPr="00FF4333">
              <w:rPr>
                <w:rFonts w:eastAsia="Times New Roman"/>
                <w:color w:val="222222"/>
                <w:sz w:val="18"/>
                <w:szCs w:val="18"/>
                <w:lang w:val="en-US"/>
              </w:rPr>
              <w:t xml:space="preserve">Receive and refer various Home Affairs applications, including applications for name change and determination of citizenship to the Department of Home Affairs. </w:t>
            </w:r>
          </w:p>
          <w:p w:rsidR="00D9383A" w:rsidRDefault="00D9383A" w:rsidP="00D9383A">
            <w:pPr>
              <w:ind w:left="990"/>
              <w:jc w:val="both"/>
              <w:rPr>
                <w:rFonts w:eastAsia="Times New Roman"/>
                <w:color w:val="222222"/>
                <w:sz w:val="18"/>
                <w:szCs w:val="18"/>
                <w:lang w:val="en-US"/>
              </w:rPr>
            </w:pPr>
          </w:p>
          <w:p w:rsidR="0096053E" w:rsidRDefault="0096053E" w:rsidP="00D9383A">
            <w:pPr>
              <w:ind w:left="990"/>
              <w:jc w:val="both"/>
              <w:rPr>
                <w:rFonts w:eastAsia="Times New Roman"/>
                <w:color w:val="222222"/>
                <w:sz w:val="18"/>
                <w:szCs w:val="18"/>
                <w:lang w:val="en-US"/>
              </w:rPr>
            </w:pPr>
          </w:p>
          <w:p w:rsidR="0096053E" w:rsidRDefault="0096053E" w:rsidP="00D9383A">
            <w:pPr>
              <w:ind w:left="990"/>
              <w:jc w:val="both"/>
              <w:rPr>
                <w:rFonts w:eastAsia="Times New Roman"/>
                <w:color w:val="222222"/>
                <w:sz w:val="18"/>
                <w:szCs w:val="18"/>
                <w:lang w:val="en-US"/>
              </w:rPr>
            </w:pPr>
          </w:p>
          <w:p w:rsidR="0096053E" w:rsidRDefault="0096053E" w:rsidP="00D9383A">
            <w:pPr>
              <w:ind w:left="990"/>
              <w:jc w:val="both"/>
              <w:rPr>
                <w:rFonts w:eastAsia="Times New Roman"/>
                <w:color w:val="222222"/>
                <w:sz w:val="18"/>
                <w:szCs w:val="18"/>
                <w:lang w:val="en-US"/>
              </w:rPr>
            </w:pPr>
          </w:p>
          <w:p w:rsidR="00E0169F" w:rsidRDefault="004A4D26" w:rsidP="00D9383A">
            <w:pPr>
              <w:ind w:left="720" w:hanging="720"/>
              <w:jc w:val="both"/>
              <w:rPr>
                <w:rFonts w:eastAsia="Times New Roman"/>
                <w:b/>
                <w:bCs/>
                <w:i/>
                <w:iCs/>
                <w:color w:val="222222"/>
                <w:sz w:val="18"/>
                <w:szCs w:val="18"/>
                <w:lang w:val="en-US"/>
              </w:rPr>
            </w:pPr>
            <w:r w:rsidRPr="00FF4333">
              <w:rPr>
                <w:rFonts w:eastAsia="Times New Roman"/>
                <w:b/>
                <w:bCs/>
                <w:i/>
                <w:iCs/>
                <w:color w:val="222222"/>
                <w:sz w:val="18"/>
                <w:szCs w:val="18"/>
                <w:lang w:val="en-US"/>
              </w:rPr>
              <w:lastRenderedPageBreak/>
              <w:t>3.2.1.2</w:t>
            </w:r>
            <w:r w:rsidR="0037124C">
              <w:rPr>
                <w:rFonts w:eastAsia="Times New Roman"/>
                <w:b/>
                <w:bCs/>
                <w:i/>
                <w:iCs/>
                <w:color w:val="222222"/>
                <w:sz w:val="18"/>
                <w:szCs w:val="18"/>
                <w:lang w:val="en-US"/>
              </w:rPr>
              <w:tab/>
            </w:r>
            <w:r w:rsidRPr="00FF4333">
              <w:rPr>
                <w:rFonts w:eastAsia="Times New Roman"/>
                <w:b/>
                <w:bCs/>
                <w:i/>
                <w:iCs/>
                <w:color w:val="222222"/>
                <w:sz w:val="18"/>
                <w:szCs w:val="18"/>
                <w:lang w:val="en-US"/>
              </w:rPr>
              <w:t xml:space="preserve"> Immigration:</w:t>
            </w:r>
          </w:p>
          <w:p w:rsidR="004A4D26" w:rsidRDefault="004A4D26" w:rsidP="00D9383A">
            <w:pPr>
              <w:ind w:left="720" w:hanging="720"/>
              <w:jc w:val="both"/>
              <w:rPr>
                <w:rFonts w:eastAsia="Times New Roman"/>
                <w:color w:val="222222"/>
                <w:sz w:val="18"/>
                <w:szCs w:val="18"/>
                <w:lang w:val="en-US"/>
              </w:rPr>
            </w:pPr>
            <w:r w:rsidRPr="00FF4333">
              <w:rPr>
                <w:rFonts w:eastAsia="Times New Roman"/>
                <w:color w:val="222222"/>
                <w:sz w:val="18"/>
                <w:szCs w:val="18"/>
                <w:lang w:val="en-US"/>
              </w:rPr>
              <w:br/>
              <w:t>Assist, facilitate and provide guidance on all matters pertaining to the amended South African Immigration Act 13 of 2002. These matters include:</w:t>
            </w:r>
          </w:p>
          <w:p w:rsidR="0037124C" w:rsidRPr="00FF4333" w:rsidRDefault="0037124C" w:rsidP="00D9383A">
            <w:pPr>
              <w:ind w:left="720" w:hanging="720"/>
              <w:jc w:val="both"/>
              <w:rPr>
                <w:rFonts w:eastAsia="Times New Roman"/>
                <w:color w:val="222222"/>
                <w:sz w:val="18"/>
                <w:szCs w:val="18"/>
                <w:lang w:val="en-US"/>
              </w:rPr>
            </w:pPr>
          </w:p>
          <w:p w:rsidR="004A4D26" w:rsidRDefault="004A4D26" w:rsidP="00D9383A">
            <w:pPr>
              <w:numPr>
                <w:ilvl w:val="0"/>
                <w:numId w:val="9"/>
              </w:numPr>
              <w:tabs>
                <w:tab w:val="clear" w:pos="720"/>
              </w:tabs>
              <w:ind w:left="990" w:hanging="270"/>
              <w:jc w:val="both"/>
              <w:rPr>
                <w:rFonts w:eastAsia="Times New Roman"/>
                <w:color w:val="222222"/>
                <w:sz w:val="18"/>
                <w:szCs w:val="18"/>
                <w:lang w:val="en-US"/>
              </w:rPr>
            </w:pPr>
            <w:r w:rsidRPr="00FF4333">
              <w:rPr>
                <w:rFonts w:eastAsia="Times New Roman"/>
                <w:color w:val="222222"/>
                <w:sz w:val="18"/>
                <w:szCs w:val="18"/>
                <w:lang w:val="en-US"/>
              </w:rPr>
              <w:t>Temporary Residence Permit applications: These applications include, but are not limited to visa applications and work &amp; study permit applications. These permits are processed by the Embassy, but may in some instances need to be referred to the Department of Home Affairs in South Africa for approval;</w:t>
            </w:r>
          </w:p>
          <w:p w:rsidR="00EA7DAD" w:rsidRDefault="00EA7DAD" w:rsidP="00EA7DAD">
            <w:pPr>
              <w:ind w:left="990"/>
              <w:jc w:val="both"/>
              <w:rPr>
                <w:rFonts w:eastAsia="Times New Roman"/>
                <w:color w:val="222222"/>
                <w:sz w:val="18"/>
                <w:szCs w:val="18"/>
                <w:lang w:val="en-US"/>
              </w:rPr>
            </w:pPr>
          </w:p>
          <w:p w:rsidR="004A4D26" w:rsidRDefault="004A4D26" w:rsidP="00D9383A">
            <w:pPr>
              <w:numPr>
                <w:ilvl w:val="0"/>
                <w:numId w:val="9"/>
              </w:numPr>
              <w:tabs>
                <w:tab w:val="clear" w:pos="720"/>
              </w:tabs>
              <w:ind w:left="990" w:hanging="270"/>
              <w:jc w:val="both"/>
              <w:rPr>
                <w:rFonts w:eastAsia="Times New Roman"/>
                <w:color w:val="222222"/>
                <w:sz w:val="18"/>
                <w:szCs w:val="18"/>
                <w:lang w:val="en-US"/>
              </w:rPr>
            </w:pPr>
            <w:r w:rsidRPr="0037124C">
              <w:rPr>
                <w:rFonts w:eastAsia="Times New Roman"/>
                <w:color w:val="222222"/>
                <w:sz w:val="18"/>
                <w:szCs w:val="18"/>
                <w:lang w:val="en-US"/>
              </w:rPr>
              <w:t xml:space="preserve">Applications for Permanent Residence: The Consulate receives process and refers all applications for Permanent Residence permits. This includes interviewing prospective immigrants. </w:t>
            </w:r>
          </w:p>
          <w:p w:rsidR="0037124C" w:rsidRPr="0037124C" w:rsidRDefault="0037124C" w:rsidP="00D9383A">
            <w:pPr>
              <w:ind w:left="990"/>
              <w:jc w:val="both"/>
              <w:rPr>
                <w:rFonts w:eastAsia="Times New Roman"/>
                <w:color w:val="222222"/>
                <w:sz w:val="18"/>
                <w:szCs w:val="18"/>
                <w:lang w:val="en-US"/>
              </w:rPr>
            </w:pPr>
          </w:p>
          <w:p w:rsidR="0037124C" w:rsidRDefault="004A4D26" w:rsidP="0037124C">
            <w:pPr>
              <w:rPr>
                <w:rFonts w:eastAsia="Times New Roman"/>
                <w:b/>
                <w:bCs/>
                <w:i/>
                <w:iCs/>
                <w:color w:val="222222"/>
                <w:sz w:val="18"/>
                <w:szCs w:val="18"/>
                <w:lang w:val="en-US"/>
              </w:rPr>
            </w:pPr>
            <w:r w:rsidRPr="00FF4333">
              <w:rPr>
                <w:rFonts w:eastAsia="Times New Roman"/>
                <w:b/>
                <w:bCs/>
                <w:i/>
                <w:iCs/>
                <w:color w:val="222222"/>
                <w:sz w:val="18"/>
                <w:szCs w:val="18"/>
                <w:lang w:val="en-US"/>
              </w:rPr>
              <w:t xml:space="preserve">3.2.2 </w:t>
            </w:r>
            <w:r w:rsidR="0037124C">
              <w:rPr>
                <w:rFonts w:eastAsia="Times New Roman"/>
                <w:b/>
                <w:bCs/>
                <w:i/>
                <w:iCs/>
                <w:color w:val="222222"/>
                <w:sz w:val="18"/>
                <w:szCs w:val="18"/>
                <w:lang w:val="en-US"/>
              </w:rPr>
              <w:tab/>
            </w:r>
            <w:r w:rsidRPr="00FF4333">
              <w:rPr>
                <w:rFonts w:eastAsia="Times New Roman"/>
                <w:b/>
                <w:bCs/>
                <w:i/>
                <w:iCs/>
                <w:color w:val="222222"/>
                <w:sz w:val="18"/>
                <w:szCs w:val="18"/>
                <w:lang w:val="en-US"/>
              </w:rPr>
              <w:t>You will be able to make use of these services by:</w:t>
            </w:r>
          </w:p>
          <w:p w:rsidR="0037124C" w:rsidRDefault="0037124C" w:rsidP="0037124C">
            <w:pPr>
              <w:rPr>
                <w:rFonts w:eastAsia="Times New Roman"/>
                <w:b/>
                <w:bCs/>
                <w:i/>
                <w:iCs/>
                <w:color w:val="222222"/>
                <w:sz w:val="18"/>
                <w:szCs w:val="18"/>
                <w:lang w:val="en-US"/>
              </w:rPr>
            </w:pPr>
          </w:p>
          <w:p w:rsidR="004A4D26" w:rsidRDefault="0037124C" w:rsidP="00EA7DAD">
            <w:pPr>
              <w:ind w:left="720" w:hanging="720"/>
              <w:jc w:val="both"/>
              <w:rPr>
                <w:rFonts w:eastAsia="Times New Roman"/>
                <w:color w:val="222222"/>
                <w:sz w:val="18"/>
                <w:szCs w:val="18"/>
                <w:lang w:val="en-US"/>
              </w:rPr>
            </w:pPr>
            <w:r>
              <w:rPr>
                <w:rFonts w:eastAsia="Times New Roman"/>
                <w:b/>
                <w:bCs/>
                <w:i/>
                <w:iCs/>
                <w:color w:val="222222"/>
                <w:sz w:val="18"/>
                <w:szCs w:val="18"/>
                <w:lang w:val="en-US"/>
              </w:rPr>
              <w:tab/>
            </w:r>
            <w:r w:rsidR="004A4D26" w:rsidRPr="00FF4333">
              <w:rPr>
                <w:rFonts w:eastAsia="Times New Roman"/>
                <w:color w:val="222222"/>
                <w:sz w:val="18"/>
                <w:szCs w:val="18"/>
                <w:lang w:val="en-US"/>
              </w:rPr>
              <w:t xml:space="preserve">Submitting the completed application form and all the supporting documentation to the Consular Section of this office by one of the following means: </w:t>
            </w:r>
          </w:p>
          <w:p w:rsidR="0037124C" w:rsidRPr="00FF4333" w:rsidRDefault="0037124C" w:rsidP="00EA7DAD">
            <w:pPr>
              <w:ind w:left="720" w:hanging="720"/>
              <w:jc w:val="both"/>
              <w:rPr>
                <w:rFonts w:eastAsia="Times New Roman"/>
                <w:color w:val="222222"/>
                <w:sz w:val="18"/>
                <w:szCs w:val="18"/>
                <w:lang w:val="en-US"/>
              </w:rPr>
            </w:pPr>
          </w:p>
          <w:p w:rsidR="004A4D26" w:rsidRDefault="004A4D26" w:rsidP="00D9383A">
            <w:pPr>
              <w:numPr>
                <w:ilvl w:val="0"/>
                <w:numId w:val="10"/>
              </w:numPr>
              <w:tabs>
                <w:tab w:val="clear" w:pos="720"/>
              </w:tabs>
              <w:ind w:left="990" w:hanging="270"/>
              <w:rPr>
                <w:rFonts w:eastAsia="Times New Roman"/>
                <w:color w:val="222222"/>
                <w:sz w:val="18"/>
                <w:szCs w:val="18"/>
                <w:lang w:val="en-US"/>
              </w:rPr>
            </w:pPr>
            <w:r w:rsidRPr="00FF4333">
              <w:rPr>
                <w:rFonts w:eastAsia="Times New Roman"/>
                <w:color w:val="222222"/>
                <w:sz w:val="18"/>
                <w:szCs w:val="18"/>
                <w:lang w:val="en-US"/>
              </w:rPr>
              <w:t xml:space="preserve">In person, during consular hours </w:t>
            </w:r>
            <w:r w:rsidR="00EA7DAD">
              <w:rPr>
                <w:rFonts w:eastAsia="Times New Roman"/>
                <w:color w:val="222222"/>
                <w:sz w:val="18"/>
                <w:szCs w:val="18"/>
                <w:lang w:val="en-US"/>
              </w:rPr>
              <w:t xml:space="preserve">only Monday to Friday </w:t>
            </w:r>
            <w:r w:rsidR="00CF39FA">
              <w:rPr>
                <w:rFonts w:eastAsia="Times New Roman"/>
                <w:color w:val="222222"/>
                <w:sz w:val="18"/>
                <w:szCs w:val="18"/>
                <w:lang w:val="en-US"/>
              </w:rPr>
              <w:t>08</w:t>
            </w:r>
            <w:r w:rsidR="00EA7DAD">
              <w:rPr>
                <w:rFonts w:eastAsia="Times New Roman"/>
                <w:color w:val="222222"/>
                <w:sz w:val="18"/>
                <w:szCs w:val="18"/>
                <w:lang w:val="en-US"/>
              </w:rPr>
              <w:t>h</w:t>
            </w:r>
            <w:r w:rsidR="00CF39FA">
              <w:rPr>
                <w:rFonts w:eastAsia="Times New Roman"/>
                <w:color w:val="222222"/>
                <w:sz w:val="18"/>
                <w:szCs w:val="18"/>
                <w:lang w:val="en-US"/>
              </w:rPr>
              <w:t>3</w:t>
            </w:r>
            <w:r w:rsidR="002171A9" w:rsidRPr="00FF4333">
              <w:rPr>
                <w:rFonts w:eastAsia="Times New Roman"/>
                <w:color w:val="222222"/>
                <w:sz w:val="18"/>
                <w:szCs w:val="18"/>
                <w:lang w:val="en-US"/>
              </w:rPr>
              <w:t>0 – 14</w:t>
            </w:r>
            <w:r w:rsidR="00EA7DAD">
              <w:rPr>
                <w:rFonts w:eastAsia="Times New Roman"/>
                <w:color w:val="222222"/>
                <w:sz w:val="18"/>
                <w:szCs w:val="18"/>
                <w:lang w:val="en-US"/>
              </w:rPr>
              <w:t>h</w:t>
            </w:r>
            <w:r w:rsidR="00C5238A">
              <w:rPr>
                <w:rFonts w:eastAsia="Times New Roman"/>
                <w:color w:val="222222"/>
                <w:sz w:val="18"/>
                <w:szCs w:val="18"/>
                <w:lang w:val="en-US"/>
              </w:rPr>
              <w:t>0</w:t>
            </w:r>
            <w:r w:rsidRPr="00FF4333">
              <w:rPr>
                <w:rFonts w:eastAsia="Times New Roman"/>
                <w:color w:val="222222"/>
                <w:sz w:val="18"/>
                <w:szCs w:val="18"/>
                <w:lang w:val="en-US"/>
              </w:rPr>
              <w:t>0;</w:t>
            </w:r>
          </w:p>
          <w:p w:rsidR="00D9383A" w:rsidRPr="00FF4333" w:rsidRDefault="00D9383A" w:rsidP="00D9383A">
            <w:pPr>
              <w:ind w:left="990"/>
              <w:rPr>
                <w:rFonts w:eastAsia="Times New Roman"/>
                <w:color w:val="222222"/>
                <w:sz w:val="18"/>
                <w:szCs w:val="18"/>
                <w:lang w:val="en-US"/>
              </w:rPr>
            </w:pPr>
          </w:p>
          <w:p w:rsidR="004A4D26" w:rsidRDefault="004A4D26" w:rsidP="00EA7DAD">
            <w:pPr>
              <w:numPr>
                <w:ilvl w:val="0"/>
                <w:numId w:val="10"/>
              </w:numPr>
              <w:tabs>
                <w:tab w:val="clear" w:pos="720"/>
              </w:tabs>
              <w:ind w:left="990" w:hanging="270"/>
              <w:jc w:val="both"/>
              <w:rPr>
                <w:rFonts w:eastAsia="Times New Roman"/>
                <w:color w:val="222222"/>
                <w:sz w:val="18"/>
                <w:szCs w:val="18"/>
                <w:lang w:val="en-US"/>
              </w:rPr>
            </w:pPr>
            <w:r w:rsidRPr="00FF4333">
              <w:rPr>
                <w:rFonts w:eastAsia="Times New Roman"/>
                <w:color w:val="222222"/>
                <w:sz w:val="18"/>
                <w:szCs w:val="18"/>
                <w:lang w:val="en-US"/>
              </w:rPr>
              <w:t>By mailing your application to the following address: South African Embassy,</w:t>
            </w:r>
            <w:r w:rsidR="0033355B" w:rsidRPr="00FF4333">
              <w:rPr>
                <w:rFonts w:eastAsia="Times New Roman"/>
                <w:color w:val="222222"/>
                <w:sz w:val="18"/>
                <w:szCs w:val="18"/>
                <w:lang w:val="en-US"/>
              </w:rPr>
              <w:t xml:space="preserve"> PO Box 2589, Moroni, Comoros</w:t>
            </w:r>
            <w:r w:rsidRPr="00FF4333">
              <w:rPr>
                <w:rFonts w:eastAsia="Times New Roman"/>
                <w:color w:val="222222"/>
                <w:sz w:val="18"/>
                <w:szCs w:val="18"/>
                <w:lang w:val="en-US"/>
              </w:rPr>
              <w:t>.</w:t>
            </w:r>
            <w:r w:rsidR="005209EE">
              <w:rPr>
                <w:rFonts w:eastAsia="Times New Roman"/>
                <w:color w:val="222222"/>
                <w:sz w:val="18"/>
                <w:szCs w:val="18"/>
                <w:lang w:val="en-US"/>
              </w:rPr>
              <w:t xml:space="preserve">  When your application has been evaluated and approved, you will be informed accordingly and requested to present yourself with your original passport to the Consular Officer at the Embassy.</w:t>
            </w:r>
          </w:p>
          <w:p w:rsidR="00D9383A" w:rsidRPr="00FF4333" w:rsidRDefault="00D9383A" w:rsidP="00D9383A">
            <w:pPr>
              <w:ind w:left="990"/>
              <w:rPr>
                <w:rFonts w:eastAsia="Times New Roman"/>
                <w:color w:val="222222"/>
                <w:sz w:val="18"/>
                <w:szCs w:val="18"/>
                <w:lang w:val="en-US"/>
              </w:rPr>
            </w:pPr>
          </w:p>
          <w:p w:rsidR="004A4D26" w:rsidRDefault="004A4D26" w:rsidP="0037124C">
            <w:pPr>
              <w:rPr>
                <w:rFonts w:eastAsia="Times New Roman"/>
                <w:b/>
                <w:bCs/>
                <w:i/>
                <w:iCs/>
                <w:color w:val="222222"/>
                <w:sz w:val="18"/>
                <w:szCs w:val="18"/>
                <w:lang w:val="en-US"/>
              </w:rPr>
            </w:pPr>
            <w:r w:rsidRPr="00FF4333">
              <w:rPr>
                <w:rFonts w:eastAsia="Times New Roman"/>
                <w:b/>
                <w:bCs/>
                <w:i/>
                <w:iCs/>
                <w:color w:val="222222"/>
                <w:sz w:val="18"/>
                <w:szCs w:val="18"/>
                <w:lang w:val="en-US"/>
              </w:rPr>
              <w:t xml:space="preserve">3.2.3 </w:t>
            </w:r>
            <w:r w:rsidR="00D9383A">
              <w:rPr>
                <w:rFonts w:eastAsia="Times New Roman"/>
                <w:b/>
                <w:bCs/>
                <w:i/>
                <w:iCs/>
                <w:color w:val="222222"/>
                <w:sz w:val="18"/>
                <w:szCs w:val="18"/>
                <w:lang w:val="en-US"/>
              </w:rPr>
              <w:tab/>
            </w:r>
            <w:r w:rsidRPr="00FF4333">
              <w:rPr>
                <w:rFonts w:eastAsia="Times New Roman"/>
                <w:b/>
                <w:bCs/>
                <w:i/>
                <w:iCs/>
                <w:color w:val="222222"/>
                <w:sz w:val="18"/>
                <w:szCs w:val="18"/>
                <w:lang w:val="en-US"/>
              </w:rPr>
              <w:t>Before requesting a service:</w:t>
            </w:r>
          </w:p>
          <w:p w:rsidR="00D9383A" w:rsidRPr="00FF4333" w:rsidRDefault="00D9383A" w:rsidP="0037124C">
            <w:pPr>
              <w:rPr>
                <w:rFonts w:eastAsia="Times New Roman"/>
                <w:color w:val="222222"/>
                <w:sz w:val="18"/>
                <w:szCs w:val="18"/>
                <w:lang w:val="en-US"/>
              </w:rPr>
            </w:pPr>
          </w:p>
          <w:p w:rsidR="004A4D26" w:rsidRDefault="004A4D26" w:rsidP="00EA7DAD">
            <w:pPr>
              <w:numPr>
                <w:ilvl w:val="0"/>
                <w:numId w:val="11"/>
              </w:numPr>
              <w:tabs>
                <w:tab w:val="clear" w:pos="720"/>
              </w:tabs>
              <w:ind w:left="990" w:hanging="270"/>
              <w:jc w:val="both"/>
              <w:rPr>
                <w:rFonts w:eastAsia="Times New Roman"/>
                <w:color w:val="222222"/>
                <w:sz w:val="18"/>
                <w:szCs w:val="18"/>
                <w:lang w:val="en-US"/>
              </w:rPr>
            </w:pPr>
            <w:r w:rsidRPr="00FF4333">
              <w:rPr>
                <w:rFonts w:eastAsia="Times New Roman"/>
                <w:color w:val="222222"/>
                <w:sz w:val="18"/>
                <w:szCs w:val="18"/>
                <w:lang w:val="en-US"/>
              </w:rPr>
              <w:t>Application forms and lists of supporting documents to be submitted can be obtained from this office;</w:t>
            </w:r>
          </w:p>
          <w:p w:rsidR="00D9383A" w:rsidRPr="00FF4333" w:rsidRDefault="00D9383A" w:rsidP="00D9383A">
            <w:pPr>
              <w:ind w:left="990"/>
              <w:rPr>
                <w:rFonts w:eastAsia="Times New Roman"/>
                <w:color w:val="222222"/>
                <w:sz w:val="18"/>
                <w:szCs w:val="18"/>
                <w:lang w:val="en-US"/>
              </w:rPr>
            </w:pPr>
          </w:p>
          <w:p w:rsidR="004A4D26" w:rsidRDefault="004A4D26" w:rsidP="00D9383A">
            <w:pPr>
              <w:numPr>
                <w:ilvl w:val="0"/>
                <w:numId w:val="11"/>
              </w:numPr>
              <w:tabs>
                <w:tab w:val="clear" w:pos="720"/>
              </w:tabs>
              <w:ind w:left="990" w:hanging="270"/>
              <w:jc w:val="both"/>
              <w:rPr>
                <w:rFonts w:eastAsia="Times New Roman"/>
                <w:color w:val="222222"/>
                <w:sz w:val="18"/>
                <w:szCs w:val="18"/>
                <w:lang w:val="en-US"/>
              </w:rPr>
            </w:pPr>
            <w:r w:rsidRPr="00FF4333">
              <w:rPr>
                <w:rFonts w:eastAsia="Times New Roman"/>
                <w:color w:val="222222"/>
                <w:sz w:val="18"/>
                <w:szCs w:val="18"/>
                <w:lang w:val="en-US"/>
              </w:rPr>
              <w:t xml:space="preserve">Depending on the type of service, supporting documents that may be required include, but are not limited to the applicant’s passport, fingerprints, passport size photographs, </w:t>
            </w:r>
            <w:proofErr w:type="gramStart"/>
            <w:r w:rsidRPr="00FF4333">
              <w:rPr>
                <w:rFonts w:eastAsia="Times New Roman"/>
                <w:color w:val="222222"/>
                <w:sz w:val="18"/>
                <w:szCs w:val="18"/>
                <w:lang w:val="en-US"/>
              </w:rPr>
              <w:t>proof</w:t>
            </w:r>
            <w:proofErr w:type="gramEnd"/>
            <w:r w:rsidRPr="00FF4333">
              <w:rPr>
                <w:rFonts w:eastAsia="Times New Roman"/>
                <w:color w:val="222222"/>
                <w:sz w:val="18"/>
                <w:szCs w:val="18"/>
                <w:lang w:val="en-US"/>
              </w:rPr>
              <w:t xml:space="preserve"> of provisional booking for return or onward flight and application fees.</w:t>
            </w:r>
          </w:p>
          <w:p w:rsidR="00D9383A" w:rsidRPr="00FF4333" w:rsidRDefault="00D9383A" w:rsidP="00D9383A">
            <w:pPr>
              <w:ind w:left="720"/>
              <w:jc w:val="both"/>
              <w:rPr>
                <w:rFonts w:eastAsia="Times New Roman"/>
                <w:color w:val="222222"/>
                <w:sz w:val="18"/>
                <w:szCs w:val="18"/>
                <w:lang w:val="en-US"/>
              </w:rPr>
            </w:pPr>
          </w:p>
          <w:p w:rsidR="004A4D26" w:rsidRDefault="004A4D26" w:rsidP="00D9383A">
            <w:pPr>
              <w:numPr>
                <w:ilvl w:val="0"/>
                <w:numId w:val="11"/>
              </w:numPr>
              <w:tabs>
                <w:tab w:val="clear" w:pos="720"/>
              </w:tabs>
              <w:ind w:left="990" w:hanging="270"/>
              <w:jc w:val="both"/>
              <w:rPr>
                <w:rFonts w:eastAsia="Times New Roman"/>
                <w:color w:val="222222"/>
                <w:sz w:val="18"/>
                <w:szCs w:val="18"/>
                <w:lang w:val="en-US"/>
              </w:rPr>
            </w:pPr>
            <w:r w:rsidRPr="00FF4333">
              <w:rPr>
                <w:rFonts w:eastAsia="Times New Roman"/>
                <w:color w:val="222222"/>
                <w:sz w:val="18"/>
                <w:szCs w:val="18"/>
                <w:lang w:val="en-US"/>
              </w:rPr>
              <w:t xml:space="preserve">The Consular Section reserves the right to request additional supporting documents on any application as may be deemed necessary. </w:t>
            </w:r>
          </w:p>
          <w:p w:rsidR="00D9383A" w:rsidRPr="00FF4333" w:rsidRDefault="00D9383A" w:rsidP="00D9383A">
            <w:pPr>
              <w:ind w:left="990"/>
              <w:jc w:val="both"/>
              <w:rPr>
                <w:rFonts w:eastAsia="Times New Roman"/>
                <w:color w:val="222222"/>
                <w:sz w:val="18"/>
                <w:szCs w:val="18"/>
                <w:lang w:val="en-US"/>
              </w:rPr>
            </w:pPr>
          </w:p>
          <w:p w:rsidR="00D9383A" w:rsidRPr="00D9383A" w:rsidRDefault="004A4D26" w:rsidP="00D9383A">
            <w:pPr>
              <w:pStyle w:val="ListParagraph"/>
              <w:numPr>
                <w:ilvl w:val="0"/>
                <w:numId w:val="13"/>
              </w:numPr>
              <w:ind w:hanging="720"/>
              <w:jc w:val="both"/>
              <w:rPr>
                <w:rFonts w:eastAsia="Times New Roman"/>
                <w:color w:val="222222"/>
                <w:sz w:val="18"/>
                <w:szCs w:val="18"/>
                <w:lang w:val="en-US"/>
              </w:rPr>
            </w:pPr>
            <w:r w:rsidRPr="00D9383A">
              <w:rPr>
                <w:rFonts w:eastAsia="Times New Roman"/>
                <w:b/>
                <w:bCs/>
                <w:i/>
                <w:iCs/>
                <w:color w:val="222222"/>
                <w:sz w:val="18"/>
                <w:szCs w:val="18"/>
                <w:lang w:val="en-US"/>
              </w:rPr>
              <w:t>Our service standards:</w:t>
            </w:r>
          </w:p>
          <w:p w:rsidR="00D9383A" w:rsidRDefault="004A4D26" w:rsidP="00D9383A">
            <w:pPr>
              <w:pStyle w:val="ListParagraph"/>
              <w:jc w:val="both"/>
              <w:rPr>
                <w:rFonts w:eastAsia="Times New Roman"/>
                <w:color w:val="222222"/>
                <w:sz w:val="18"/>
                <w:szCs w:val="18"/>
                <w:lang w:val="en-US"/>
              </w:rPr>
            </w:pPr>
            <w:r w:rsidRPr="00D9383A">
              <w:rPr>
                <w:rFonts w:eastAsia="Times New Roman"/>
                <w:color w:val="222222"/>
                <w:sz w:val="18"/>
                <w:szCs w:val="18"/>
                <w:lang w:val="en-US"/>
              </w:rPr>
              <w:br/>
              <w:t>The Consular Section at the Sou</w:t>
            </w:r>
            <w:r w:rsidR="002171A9" w:rsidRPr="00D9383A">
              <w:rPr>
                <w:rFonts w:eastAsia="Times New Roman"/>
                <w:color w:val="222222"/>
                <w:sz w:val="18"/>
                <w:szCs w:val="18"/>
                <w:lang w:val="en-US"/>
              </w:rPr>
              <w:t xml:space="preserve">th African Embassy in Comoros </w:t>
            </w:r>
            <w:r w:rsidRPr="00D9383A">
              <w:rPr>
                <w:rFonts w:eastAsia="Times New Roman"/>
                <w:color w:val="222222"/>
                <w:sz w:val="18"/>
                <w:szCs w:val="18"/>
                <w:lang w:val="en-US"/>
              </w:rPr>
              <w:t>is committed to providing an effective and efficient service to all our customers throughout the world, irrespective of national origin, age, gender or religious orientation. Our commitment is to service that can be clearly determined and measured at all times in terms of sensitivity, empathy, courtesy, speed, accuracy and fairness.</w:t>
            </w:r>
          </w:p>
          <w:p w:rsidR="00D9383A" w:rsidRDefault="004A4D26" w:rsidP="00D9383A">
            <w:pPr>
              <w:pStyle w:val="ListParagraph"/>
              <w:jc w:val="both"/>
              <w:rPr>
                <w:rFonts w:eastAsia="Times New Roman"/>
                <w:color w:val="222222"/>
                <w:sz w:val="18"/>
                <w:szCs w:val="18"/>
                <w:lang w:val="en-US"/>
              </w:rPr>
            </w:pPr>
            <w:r w:rsidRPr="00D9383A">
              <w:rPr>
                <w:rFonts w:eastAsia="Times New Roman"/>
                <w:color w:val="222222"/>
                <w:sz w:val="18"/>
                <w:szCs w:val="18"/>
                <w:lang w:val="en-US"/>
              </w:rPr>
              <w:br/>
              <w:t>We commit ourselves to the principles of service delivery (consultation, service standards, access, courtesy, information, openness &amp; transparency, redress and value for money) and will indicate to you as our customers what you can expect from us with regard to service delivery standards.</w:t>
            </w:r>
          </w:p>
          <w:p w:rsidR="004A4D26" w:rsidRPr="00D9383A" w:rsidRDefault="004A4D26" w:rsidP="00D9383A">
            <w:pPr>
              <w:pStyle w:val="ListParagraph"/>
              <w:jc w:val="both"/>
              <w:rPr>
                <w:rFonts w:eastAsia="Times New Roman"/>
                <w:color w:val="222222"/>
                <w:sz w:val="18"/>
                <w:szCs w:val="18"/>
                <w:lang w:val="en-US"/>
              </w:rPr>
            </w:pPr>
            <w:r w:rsidRPr="00D9383A">
              <w:rPr>
                <w:rFonts w:eastAsia="Times New Roman"/>
                <w:color w:val="222222"/>
                <w:sz w:val="18"/>
                <w:szCs w:val="18"/>
                <w:lang w:val="en-US"/>
              </w:rPr>
              <w:br/>
              <w:t>The services listed in the Schedules are meant to be generic and the listing is not intended as a definitive itemization of the range of requests that consular staff are expected to respond to. The listings will be reviewed from time to time in order to keep it current with changing conditions. The reaction times provided in the minimum operational standards are targets based on best efforts and existing conditions. Our ability to meet the stated times in the Service Delivery</w:t>
            </w:r>
            <w:r w:rsidR="0033355B" w:rsidRPr="00D9383A">
              <w:rPr>
                <w:rFonts w:eastAsia="Times New Roman"/>
                <w:color w:val="222222"/>
                <w:sz w:val="18"/>
                <w:szCs w:val="18"/>
                <w:lang w:val="en-US"/>
              </w:rPr>
              <w:t xml:space="preserve"> </w:t>
            </w:r>
            <w:r w:rsidRPr="00D9383A">
              <w:rPr>
                <w:rFonts w:eastAsia="Times New Roman"/>
                <w:color w:val="222222"/>
                <w:sz w:val="18"/>
                <w:szCs w:val="18"/>
                <w:lang w:val="en-US"/>
              </w:rPr>
              <w:t>Standards are, in many instances, governed by factors that are beyond our control. Notwithstanding, we will make every effort to meet the stated standard. When it is not possible to do so, we will explain to our customers the reasons for not being able to meet the required standards.</w:t>
            </w:r>
            <w:r w:rsidRPr="00D9383A">
              <w:rPr>
                <w:rFonts w:eastAsia="Times New Roman"/>
                <w:color w:val="222222"/>
                <w:sz w:val="18"/>
                <w:szCs w:val="18"/>
                <w:lang w:val="en-US"/>
              </w:rPr>
              <w:br/>
            </w:r>
            <w:r w:rsidRPr="00D9383A">
              <w:rPr>
                <w:rFonts w:eastAsia="Times New Roman"/>
                <w:color w:val="222222"/>
                <w:sz w:val="18"/>
                <w:szCs w:val="18"/>
                <w:lang w:val="en-US"/>
              </w:rPr>
              <w:br/>
              <w:t>It is very important to note that during times of emergencies and disasters these matters will receive preference. During such periods all other consular services rendered may be limited and the time</w:t>
            </w:r>
            <w:r w:rsidR="00DD53DC">
              <w:rPr>
                <w:rFonts w:eastAsia="Times New Roman"/>
                <w:color w:val="222222"/>
                <w:sz w:val="18"/>
                <w:szCs w:val="18"/>
                <w:lang w:val="en-US"/>
              </w:rPr>
              <w:t xml:space="preserve"> </w:t>
            </w:r>
            <w:r w:rsidRPr="00D9383A">
              <w:rPr>
                <w:rFonts w:eastAsia="Times New Roman"/>
                <w:color w:val="222222"/>
                <w:sz w:val="18"/>
                <w:szCs w:val="18"/>
                <w:lang w:val="en-US"/>
              </w:rPr>
              <w:t>frames set out in the standards may not be met.</w:t>
            </w:r>
          </w:p>
          <w:p w:rsidR="00D9383A" w:rsidRDefault="00D9383A" w:rsidP="00D9383A">
            <w:pPr>
              <w:pStyle w:val="ListParagraph"/>
              <w:jc w:val="both"/>
              <w:rPr>
                <w:rFonts w:eastAsia="Times New Roman"/>
                <w:color w:val="222222"/>
                <w:sz w:val="18"/>
                <w:szCs w:val="18"/>
                <w:lang w:val="en-US"/>
              </w:rPr>
            </w:pPr>
          </w:p>
          <w:p w:rsidR="0096053E" w:rsidRDefault="0096053E" w:rsidP="00D9383A">
            <w:pPr>
              <w:pStyle w:val="ListParagraph"/>
              <w:jc w:val="both"/>
              <w:rPr>
                <w:rFonts w:eastAsia="Times New Roman"/>
                <w:color w:val="222222"/>
                <w:sz w:val="18"/>
                <w:szCs w:val="18"/>
                <w:lang w:val="en-US"/>
              </w:rPr>
            </w:pPr>
          </w:p>
          <w:p w:rsidR="0096053E" w:rsidRPr="00D9383A" w:rsidRDefault="0096053E" w:rsidP="00D9383A">
            <w:pPr>
              <w:pStyle w:val="ListParagraph"/>
              <w:jc w:val="both"/>
              <w:rPr>
                <w:rFonts w:eastAsia="Times New Roman"/>
                <w:color w:val="222222"/>
                <w:sz w:val="18"/>
                <w:szCs w:val="18"/>
                <w:lang w:val="en-US"/>
              </w:rPr>
            </w:pPr>
          </w:p>
          <w:p w:rsidR="004A4D26" w:rsidRPr="00D9383A" w:rsidRDefault="004A4D26" w:rsidP="00D9383A">
            <w:pPr>
              <w:pStyle w:val="ListParagraph"/>
              <w:numPr>
                <w:ilvl w:val="1"/>
                <w:numId w:val="13"/>
              </w:numPr>
              <w:ind w:hanging="720"/>
              <w:jc w:val="both"/>
              <w:rPr>
                <w:rFonts w:eastAsia="Times New Roman"/>
                <w:color w:val="222222"/>
                <w:sz w:val="18"/>
                <w:szCs w:val="18"/>
                <w:lang w:val="en-US"/>
              </w:rPr>
            </w:pPr>
            <w:r w:rsidRPr="00D9383A">
              <w:rPr>
                <w:rFonts w:eastAsia="Times New Roman"/>
                <w:b/>
                <w:bCs/>
                <w:i/>
                <w:iCs/>
                <w:color w:val="222222"/>
                <w:sz w:val="18"/>
                <w:szCs w:val="18"/>
                <w:lang w:val="en-US"/>
              </w:rPr>
              <w:lastRenderedPageBreak/>
              <w:t>We have set the following minimum professional standards for the level and quality of services we provide:</w:t>
            </w:r>
            <w:r w:rsidRPr="00D9383A">
              <w:rPr>
                <w:rFonts w:eastAsia="Times New Roman"/>
                <w:color w:val="222222"/>
                <w:sz w:val="18"/>
                <w:szCs w:val="18"/>
                <w:lang w:val="en-US"/>
              </w:rPr>
              <w:t xml:space="preserve"> </w:t>
            </w:r>
          </w:p>
          <w:p w:rsidR="00D9383A" w:rsidRPr="00D9383A" w:rsidRDefault="00D9383A" w:rsidP="00D9383A">
            <w:pPr>
              <w:pStyle w:val="ListParagraph"/>
              <w:jc w:val="both"/>
              <w:rPr>
                <w:rFonts w:eastAsia="Times New Roman"/>
                <w:color w:val="222222"/>
                <w:sz w:val="18"/>
                <w:szCs w:val="18"/>
                <w:lang w:val="en-US"/>
              </w:rPr>
            </w:pPr>
          </w:p>
          <w:p w:rsidR="004A4D26" w:rsidRDefault="004A4D26" w:rsidP="00D9383A">
            <w:pPr>
              <w:numPr>
                <w:ilvl w:val="0"/>
                <w:numId w:val="12"/>
              </w:numPr>
              <w:tabs>
                <w:tab w:val="clear" w:pos="720"/>
              </w:tabs>
              <w:ind w:left="990" w:hanging="270"/>
              <w:jc w:val="both"/>
              <w:rPr>
                <w:rFonts w:eastAsia="Times New Roman"/>
                <w:color w:val="222222"/>
                <w:sz w:val="18"/>
                <w:szCs w:val="18"/>
                <w:lang w:val="en-US"/>
              </w:rPr>
            </w:pPr>
            <w:r w:rsidRPr="00FF4333">
              <w:rPr>
                <w:rFonts w:eastAsia="Times New Roman"/>
                <w:color w:val="222222"/>
                <w:sz w:val="18"/>
                <w:szCs w:val="18"/>
                <w:lang w:val="en-US"/>
              </w:rPr>
              <w:t>Serve all customers in an unbiased, polite, helpful and impartial manner;</w:t>
            </w:r>
          </w:p>
          <w:p w:rsidR="00D9383A" w:rsidRPr="00FF4333" w:rsidRDefault="00D9383A" w:rsidP="00D9383A">
            <w:pPr>
              <w:ind w:left="990"/>
              <w:jc w:val="both"/>
              <w:rPr>
                <w:rFonts w:eastAsia="Times New Roman"/>
                <w:color w:val="222222"/>
                <w:sz w:val="18"/>
                <w:szCs w:val="18"/>
                <w:lang w:val="en-US"/>
              </w:rPr>
            </w:pPr>
          </w:p>
          <w:p w:rsidR="004A4D26" w:rsidRDefault="004A4D26" w:rsidP="00D9383A">
            <w:pPr>
              <w:numPr>
                <w:ilvl w:val="0"/>
                <w:numId w:val="12"/>
              </w:numPr>
              <w:tabs>
                <w:tab w:val="clear" w:pos="720"/>
              </w:tabs>
              <w:ind w:left="990" w:hanging="270"/>
              <w:jc w:val="both"/>
              <w:rPr>
                <w:rFonts w:eastAsia="Times New Roman"/>
                <w:color w:val="222222"/>
                <w:sz w:val="18"/>
                <w:szCs w:val="18"/>
                <w:lang w:val="en-US"/>
              </w:rPr>
            </w:pPr>
            <w:r w:rsidRPr="00FF4333">
              <w:rPr>
                <w:rFonts w:eastAsia="Times New Roman"/>
                <w:color w:val="222222"/>
                <w:sz w:val="18"/>
                <w:szCs w:val="18"/>
                <w:lang w:val="en-US"/>
              </w:rPr>
              <w:t>Dress appropriately and professionally, respecting our customers;</w:t>
            </w:r>
          </w:p>
          <w:p w:rsidR="00D9383A" w:rsidRPr="00FF4333" w:rsidRDefault="00D9383A" w:rsidP="00D9383A">
            <w:pPr>
              <w:ind w:left="990"/>
              <w:jc w:val="both"/>
              <w:rPr>
                <w:rFonts w:eastAsia="Times New Roman"/>
                <w:color w:val="222222"/>
                <w:sz w:val="18"/>
                <w:szCs w:val="18"/>
                <w:lang w:val="en-US"/>
              </w:rPr>
            </w:pPr>
          </w:p>
          <w:p w:rsidR="004A4D26" w:rsidRDefault="004A4D26" w:rsidP="00D9383A">
            <w:pPr>
              <w:numPr>
                <w:ilvl w:val="0"/>
                <w:numId w:val="12"/>
              </w:numPr>
              <w:tabs>
                <w:tab w:val="clear" w:pos="720"/>
              </w:tabs>
              <w:ind w:left="990" w:hanging="270"/>
              <w:jc w:val="both"/>
              <w:rPr>
                <w:rFonts w:eastAsia="Times New Roman"/>
                <w:color w:val="222222"/>
                <w:sz w:val="18"/>
                <w:szCs w:val="18"/>
                <w:lang w:val="en-US"/>
              </w:rPr>
            </w:pPr>
            <w:r w:rsidRPr="00FF4333">
              <w:rPr>
                <w:rFonts w:eastAsia="Times New Roman"/>
                <w:color w:val="222222"/>
                <w:sz w:val="18"/>
                <w:szCs w:val="18"/>
                <w:lang w:val="en-US"/>
              </w:rPr>
              <w:t>All members of the public are treated as customers who are entitled to receive high standards of service;</w:t>
            </w:r>
          </w:p>
          <w:p w:rsidR="00D9383A" w:rsidRPr="00FF4333" w:rsidRDefault="00D9383A" w:rsidP="00D9383A">
            <w:pPr>
              <w:ind w:left="990"/>
              <w:rPr>
                <w:rFonts w:eastAsia="Times New Roman"/>
                <w:color w:val="222222"/>
                <w:sz w:val="18"/>
                <w:szCs w:val="18"/>
                <w:lang w:val="en-US"/>
              </w:rPr>
            </w:pPr>
          </w:p>
          <w:p w:rsidR="004A4D26" w:rsidRDefault="004A4D26" w:rsidP="00D9383A">
            <w:pPr>
              <w:numPr>
                <w:ilvl w:val="0"/>
                <w:numId w:val="12"/>
              </w:numPr>
              <w:tabs>
                <w:tab w:val="clear" w:pos="720"/>
              </w:tabs>
              <w:ind w:left="990" w:hanging="270"/>
              <w:jc w:val="both"/>
              <w:rPr>
                <w:rFonts w:eastAsia="Times New Roman"/>
                <w:color w:val="222222"/>
                <w:sz w:val="18"/>
                <w:szCs w:val="18"/>
                <w:lang w:val="en-US"/>
              </w:rPr>
            </w:pPr>
            <w:r w:rsidRPr="00FF4333">
              <w:rPr>
                <w:rFonts w:eastAsia="Times New Roman"/>
                <w:color w:val="222222"/>
                <w:sz w:val="18"/>
                <w:szCs w:val="18"/>
                <w:lang w:val="en-US"/>
              </w:rPr>
              <w:t>Are punctual in the execution of our duties and are committed to timely service;</w:t>
            </w:r>
          </w:p>
          <w:p w:rsidR="00D9383A" w:rsidRPr="00FF4333" w:rsidRDefault="00D9383A" w:rsidP="00D9383A">
            <w:pPr>
              <w:ind w:left="990"/>
              <w:jc w:val="both"/>
              <w:rPr>
                <w:rFonts w:eastAsia="Times New Roman"/>
                <w:color w:val="222222"/>
                <w:sz w:val="18"/>
                <w:szCs w:val="18"/>
                <w:lang w:val="en-US"/>
              </w:rPr>
            </w:pPr>
          </w:p>
          <w:p w:rsidR="004A4D26" w:rsidRDefault="004A4D26" w:rsidP="00D9383A">
            <w:pPr>
              <w:numPr>
                <w:ilvl w:val="0"/>
                <w:numId w:val="12"/>
              </w:numPr>
              <w:tabs>
                <w:tab w:val="clear" w:pos="720"/>
              </w:tabs>
              <w:ind w:left="990" w:hanging="270"/>
              <w:jc w:val="both"/>
              <w:rPr>
                <w:rFonts w:eastAsia="Times New Roman"/>
                <w:color w:val="222222"/>
                <w:sz w:val="18"/>
                <w:szCs w:val="18"/>
                <w:lang w:val="en-US"/>
              </w:rPr>
            </w:pPr>
            <w:r w:rsidRPr="00FF4333">
              <w:rPr>
                <w:rFonts w:eastAsia="Times New Roman"/>
                <w:color w:val="222222"/>
                <w:sz w:val="18"/>
                <w:szCs w:val="18"/>
                <w:lang w:val="en-US"/>
              </w:rPr>
              <w:t>Co-operate fully with other employees to advance the public interest. We share information, work as a team to maintain the standards and to achieve our objectives;</w:t>
            </w:r>
          </w:p>
          <w:p w:rsidR="00D9383A" w:rsidRPr="00FF4333" w:rsidRDefault="00D9383A" w:rsidP="00D9383A">
            <w:pPr>
              <w:ind w:left="990"/>
              <w:jc w:val="both"/>
              <w:rPr>
                <w:rFonts w:eastAsia="Times New Roman"/>
                <w:color w:val="222222"/>
                <w:sz w:val="18"/>
                <w:szCs w:val="18"/>
                <w:lang w:val="en-US"/>
              </w:rPr>
            </w:pPr>
          </w:p>
          <w:p w:rsidR="004A4D26" w:rsidRDefault="004A4D26" w:rsidP="00D9383A">
            <w:pPr>
              <w:numPr>
                <w:ilvl w:val="0"/>
                <w:numId w:val="12"/>
              </w:numPr>
              <w:tabs>
                <w:tab w:val="clear" w:pos="720"/>
                <w:tab w:val="num" w:pos="990"/>
              </w:tabs>
              <w:ind w:firstLine="0"/>
              <w:jc w:val="both"/>
              <w:rPr>
                <w:rFonts w:eastAsia="Times New Roman"/>
                <w:color w:val="222222"/>
                <w:sz w:val="18"/>
                <w:szCs w:val="18"/>
                <w:lang w:val="en-US"/>
              </w:rPr>
            </w:pPr>
            <w:r w:rsidRPr="00FF4333">
              <w:rPr>
                <w:rFonts w:eastAsia="Times New Roman"/>
                <w:color w:val="222222"/>
                <w:sz w:val="18"/>
                <w:szCs w:val="18"/>
                <w:lang w:val="en-US"/>
              </w:rPr>
              <w:t>Execute all reasonable instructions by persons officially assigned to issue them;</w:t>
            </w:r>
          </w:p>
          <w:p w:rsidR="00D9383A" w:rsidRPr="00FF4333" w:rsidRDefault="00D9383A" w:rsidP="00D9383A">
            <w:pPr>
              <w:tabs>
                <w:tab w:val="num" w:pos="990"/>
              </w:tabs>
              <w:ind w:left="720"/>
              <w:jc w:val="both"/>
              <w:rPr>
                <w:rFonts w:eastAsia="Times New Roman"/>
                <w:color w:val="222222"/>
                <w:sz w:val="18"/>
                <w:szCs w:val="18"/>
                <w:lang w:val="en-US"/>
              </w:rPr>
            </w:pPr>
          </w:p>
          <w:p w:rsidR="004A4D26" w:rsidRDefault="004A4D26" w:rsidP="00D9383A">
            <w:pPr>
              <w:numPr>
                <w:ilvl w:val="0"/>
                <w:numId w:val="12"/>
              </w:numPr>
              <w:tabs>
                <w:tab w:val="clear" w:pos="720"/>
                <w:tab w:val="num" w:pos="990"/>
              </w:tabs>
              <w:ind w:firstLine="0"/>
              <w:jc w:val="both"/>
              <w:rPr>
                <w:rFonts w:eastAsia="Times New Roman"/>
                <w:color w:val="222222"/>
                <w:sz w:val="18"/>
                <w:szCs w:val="18"/>
                <w:lang w:val="en-US"/>
              </w:rPr>
            </w:pPr>
            <w:r w:rsidRPr="00FF4333">
              <w:rPr>
                <w:rFonts w:eastAsia="Times New Roman"/>
                <w:color w:val="222222"/>
                <w:sz w:val="18"/>
                <w:szCs w:val="18"/>
                <w:lang w:val="en-US"/>
              </w:rPr>
              <w:t>Execute our duties in a professional, competent and accountable manner;</w:t>
            </w:r>
          </w:p>
          <w:p w:rsidR="00D9383A" w:rsidRPr="00FF4333" w:rsidRDefault="00D9383A" w:rsidP="00D9383A">
            <w:pPr>
              <w:tabs>
                <w:tab w:val="num" w:pos="990"/>
              </w:tabs>
              <w:ind w:left="720"/>
              <w:jc w:val="both"/>
              <w:rPr>
                <w:rFonts w:eastAsia="Times New Roman"/>
                <w:color w:val="222222"/>
                <w:sz w:val="18"/>
                <w:szCs w:val="18"/>
                <w:lang w:val="en-US"/>
              </w:rPr>
            </w:pPr>
          </w:p>
          <w:p w:rsidR="004A4D26" w:rsidRDefault="004A4D26" w:rsidP="00D9383A">
            <w:pPr>
              <w:numPr>
                <w:ilvl w:val="0"/>
                <w:numId w:val="12"/>
              </w:numPr>
              <w:tabs>
                <w:tab w:val="clear" w:pos="720"/>
                <w:tab w:val="num" w:pos="990"/>
              </w:tabs>
              <w:ind w:firstLine="0"/>
              <w:jc w:val="both"/>
              <w:rPr>
                <w:rFonts w:eastAsia="Times New Roman"/>
                <w:color w:val="222222"/>
                <w:sz w:val="18"/>
                <w:szCs w:val="18"/>
                <w:lang w:val="en-US"/>
              </w:rPr>
            </w:pPr>
            <w:r w:rsidRPr="00FF4333">
              <w:rPr>
                <w:rFonts w:eastAsia="Times New Roman"/>
                <w:color w:val="222222"/>
                <w:sz w:val="18"/>
                <w:szCs w:val="18"/>
                <w:lang w:val="en-US"/>
              </w:rPr>
              <w:t>Honour the confidentiality of matters, documents and discussions;</w:t>
            </w:r>
          </w:p>
          <w:p w:rsidR="00D9383A" w:rsidRPr="00FF4333" w:rsidRDefault="00D9383A" w:rsidP="00D9383A">
            <w:pPr>
              <w:tabs>
                <w:tab w:val="num" w:pos="990"/>
              </w:tabs>
              <w:ind w:left="720"/>
              <w:jc w:val="both"/>
              <w:rPr>
                <w:rFonts w:eastAsia="Times New Roman"/>
                <w:color w:val="222222"/>
                <w:sz w:val="18"/>
                <w:szCs w:val="18"/>
                <w:lang w:val="en-US"/>
              </w:rPr>
            </w:pPr>
          </w:p>
          <w:p w:rsidR="004A4D26" w:rsidRDefault="004A4D26" w:rsidP="00D9383A">
            <w:pPr>
              <w:numPr>
                <w:ilvl w:val="0"/>
                <w:numId w:val="12"/>
              </w:numPr>
              <w:tabs>
                <w:tab w:val="clear" w:pos="720"/>
                <w:tab w:val="num" w:pos="990"/>
              </w:tabs>
              <w:ind w:firstLine="0"/>
              <w:jc w:val="both"/>
              <w:rPr>
                <w:rFonts w:eastAsia="Times New Roman"/>
                <w:color w:val="222222"/>
                <w:sz w:val="18"/>
                <w:szCs w:val="18"/>
                <w:lang w:val="en-US"/>
              </w:rPr>
            </w:pPr>
            <w:r w:rsidRPr="00FF4333">
              <w:rPr>
                <w:rFonts w:eastAsia="Times New Roman"/>
                <w:color w:val="222222"/>
                <w:sz w:val="18"/>
                <w:szCs w:val="18"/>
                <w:lang w:val="en-US"/>
              </w:rPr>
              <w:t>Take responsibility for our own work and the work and workflow of the Embassy as a whole;</w:t>
            </w:r>
          </w:p>
          <w:p w:rsidR="00D9383A" w:rsidRPr="00FF4333" w:rsidRDefault="00D9383A" w:rsidP="00D9383A">
            <w:pPr>
              <w:tabs>
                <w:tab w:val="num" w:pos="990"/>
              </w:tabs>
              <w:ind w:left="720"/>
              <w:jc w:val="both"/>
              <w:rPr>
                <w:rFonts w:eastAsia="Times New Roman"/>
                <w:color w:val="222222"/>
                <w:sz w:val="18"/>
                <w:szCs w:val="18"/>
                <w:lang w:val="en-US"/>
              </w:rPr>
            </w:pPr>
          </w:p>
          <w:p w:rsidR="004A4D26" w:rsidRDefault="004A4D26" w:rsidP="00D9383A">
            <w:pPr>
              <w:numPr>
                <w:ilvl w:val="0"/>
                <w:numId w:val="12"/>
              </w:numPr>
              <w:tabs>
                <w:tab w:val="clear" w:pos="720"/>
              </w:tabs>
              <w:ind w:left="990" w:hanging="270"/>
              <w:jc w:val="both"/>
              <w:rPr>
                <w:rFonts w:eastAsia="Times New Roman"/>
                <w:color w:val="222222"/>
                <w:sz w:val="18"/>
                <w:szCs w:val="18"/>
                <w:lang w:val="en-US"/>
              </w:rPr>
            </w:pPr>
            <w:r w:rsidRPr="00FF4333">
              <w:rPr>
                <w:rFonts w:eastAsia="Times New Roman"/>
                <w:color w:val="222222"/>
                <w:sz w:val="18"/>
                <w:szCs w:val="18"/>
                <w:lang w:val="en-US"/>
              </w:rPr>
              <w:t>All services rendered shall be communicated to customers in English</w:t>
            </w:r>
            <w:r w:rsidR="0033355B" w:rsidRPr="00FF4333">
              <w:rPr>
                <w:rFonts w:eastAsia="Times New Roman"/>
                <w:color w:val="222222"/>
                <w:sz w:val="18"/>
                <w:szCs w:val="18"/>
                <w:lang w:val="en-US"/>
              </w:rPr>
              <w:t>, Comorian</w:t>
            </w:r>
            <w:r w:rsidRPr="00FF4333">
              <w:rPr>
                <w:rFonts w:eastAsia="Times New Roman"/>
                <w:color w:val="222222"/>
                <w:sz w:val="18"/>
                <w:szCs w:val="18"/>
                <w:lang w:val="en-US"/>
              </w:rPr>
              <w:t xml:space="preserve"> or </w:t>
            </w:r>
            <w:r w:rsidR="0033355B" w:rsidRPr="00FF4333">
              <w:rPr>
                <w:rFonts w:eastAsia="Times New Roman"/>
                <w:color w:val="222222"/>
                <w:sz w:val="18"/>
                <w:szCs w:val="18"/>
                <w:lang w:val="en-US"/>
              </w:rPr>
              <w:t>French</w:t>
            </w:r>
            <w:r w:rsidRPr="00FF4333">
              <w:rPr>
                <w:rFonts w:eastAsia="Times New Roman"/>
                <w:color w:val="222222"/>
                <w:sz w:val="18"/>
                <w:szCs w:val="18"/>
                <w:lang w:val="en-US"/>
              </w:rPr>
              <w:t>. If a South African customer wishes to be served in any of the other official languages, every attempt will be made to find an employee in the Embassy to assist in customer’s language of choice;</w:t>
            </w:r>
          </w:p>
          <w:p w:rsidR="00D9383A" w:rsidRPr="00FF4333" w:rsidRDefault="00D9383A" w:rsidP="00D9383A">
            <w:pPr>
              <w:tabs>
                <w:tab w:val="num" w:pos="990"/>
              </w:tabs>
              <w:ind w:left="720"/>
              <w:jc w:val="both"/>
              <w:rPr>
                <w:rFonts w:eastAsia="Times New Roman"/>
                <w:color w:val="222222"/>
                <w:sz w:val="18"/>
                <w:szCs w:val="18"/>
                <w:lang w:val="en-US"/>
              </w:rPr>
            </w:pPr>
          </w:p>
          <w:p w:rsidR="004A4D26" w:rsidRDefault="004A4D26" w:rsidP="00D9383A">
            <w:pPr>
              <w:numPr>
                <w:ilvl w:val="0"/>
                <w:numId w:val="12"/>
              </w:numPr>
              <w:tabs>
                <w:tab w:val="clear" w:pos="720"/>
                <w:tab w:val="num" w:pos="990"/>
              </w:tabs>
              <w:ind w:firstLine="0"/>
              <w:jc w:val="both"/>
              <w:rPr>
                <w:rFonts w:eastAsia="Times New Roman"/>
                <w:color w:val="222222"/>
                <w:sz w:val="18"/>
                <w:szCs w:val="18"/>
                <w:lang w:val="en-US"/>
              </w:rPr>
            </w:pPr>
            <w:r w:rsidRPr="00FF4333">
              <w:rPr>
                <w:rFonts w:eastAsia="Times New Roman"/>
                <w:color w:val="222222"/>
                <w:sz w:val="18"/>
                <w:szCs w:val="18"/>
                <w:lang w:val="en-US"/>
              </w:rPr>
              <w:t>All effort is made to avoid error. Accuracy of at least 90% is guaranteed;</w:t>
            </w:r>
          </w:p>
          <w:p w:rsidR="00D9383A" w:rsidRPr="00FF4333" w:rsidRDefault="00D9383A" w:rsidP="00D9383A">
            <w:pPr>
              <w:tabs>
                <w:tab w:val="num" w:pos="990"/>
              </w:tabs>
              <w:ind w:left="720"/>
              <w:jc w:val="both"/>
              <w:rPr>
                <w:rFonts w:eastAsia="Times New Roman"/>
                <w:color w:val="222222"/>
                <w:sz w:val="18"/>
                <w:szCs w:val="18"/>
                <w:lang w:val="en-US"/>
              </w:rPr>
            </w:pPr>
          </w:p>
          <w:p w:rsidR="004A4D26" w:rsidRDefault="004A4D26" w:rsidP="00D9383A">
            <w:pPr>
              <w:numPr>
                <w:ilvl w:val="0"/>
                <w:numId w:val="12"/>
              </w:numPr>
              <w:tabs>
                <w:tab w:val="clear" w:pos="720"/>
              </w:tabs>
              <w:ind w:left="990" w:hanging="270"/>
              <w:jc w:val="both"/>
              <w:rPr>
                <w:rFonts w:eastAsia="Times New Roman"/>
                <w:color w:val="222222"/>
                <w:sz w:val="18"/>
                <w:szCs w:val="18"/>
                <w:lang w:val="en-US"/>
              </w:rPr>
            </w:pPr>
            <w:r w:rsidRPr="00FF4333">
              <w:rPr>
                <w:rFonts w:eastAsia="Times New Roman"/>
                <w:color w:val="222222"/>
                <w:sz w:val="18"/>
                <w:szCs w:val="18"/>
                <w:lang w:val="en-US"/>
              </w:rPr>
              <w:t>The Consular Section is in continuous consultation with relevant role-players to ensure that information provided to the public is correct and up to date. Information provided by this section is reliable subject only to the accuracy and timeousness of data received from outside agencies;</w:t>
            </w:r>
          </w:p>
          <w:p w:rsidR="00D9383A" w:rsidRPr="00FF4333" w:rsidRDefault="00D9383A" w:rsidP="00D9383A">
            <w:pPr>
              <w:tabs>
                <w:tab w:val="num" w:pos="990"/>
              </w:tabs>
              <w:ind w:left="720"/>
              <w:jc w:val="both"/>
              <w:rPr>
                <w:rFonts w:eastAsia="Times New Roman"/>
                <w:color w:val="222222"/>
                <w:sz w:val="18"/>
                <w:szCs w:val="18"/>
                <w:lang w:val="en-US"/>
              </w:rPr>
            </w:pPr>
          </w:p>
          <w:p w:rsidR="004A4D26" w:rsidRDefault="004A4D26" w:rsidP="00D9383A">
            <w:pPr>
              <w:numPr>
                <w:ilvl w:val="0"/>
                <w:numId w:val="12"/>
              </w:numPr>
              <w:tabs>
                <w:tab w:val="clear" w:pos="720"/>
              </w:tabs>
              <w:ind w:left="990" w:hanging="270"/>
              <w:jc w:val="both"/>
              <w:rPr>
                <w:rFonts w:eastAsia="Times New Roman"/>
                <w:color w:val="222222"/>
                <w:sz w:val="18"/>
                <w:szCs w:val="18"/>
                <w:lang w:val="en-US"/>
              </w:rPr>
            </w:pPr>
            <w:r w:rsidRPr="00FF4333">
              <w:rPr>
                <w:rFonts w:eastAsia="Times New Roman"/>
                <w:color w:val="222222"/>
                <w:sz w:val="18"/>
                <w:szCs w:val="18"/>
                <w:lang w:val="en-US"/>
              </w:rPr>
              <w:t>In order to provide the best possible service to our customers, an employee deal with one customer /case/telephone enquiry at a time, giving the customer his/her full attention during this period;</w:t>
            </w:r>
          </w:p>
          <w:p w:rsidR="00D9383A" w:rsidRPr="00FF4333" w:rsidRDefault="00D9383A" w:rsidP="00D9383A">
            <w:pPr>
              <w:tabs>
                <w:tab w:val="num" w:pos="990"/>
              </w:tabs>
              <w:ind w:left="720"/>
              <w:jc w:val="both"/>
              <w:rPr>
                <w:rFonts w:eastAsia="Times New Roman"/>
                <w:color w:val="222222"/>
                <w:sz w:val="18"/>
                <w:szCs w:val="18"/>
                <w:lang w:val="en-US"/>
              </w:rPr>
            </w:pPr>
          </w:p>
          <w:p w:rsidR="004A4D26" w:rsidRDefault="004A4D26" w:rsidP="00D9383A">
            <w:pPr>
              <w:numPr>
                <w:ilvl w:val="0"/>
                <w:numId w:val="12"/>
              </w:numPr>
              <w:tabs>
                <w:tab w:val="clear" w:pos="720"/>
              </w:tabs>
              <w:ind w:left="990" w:hanging="270"/>
              <w:jc w:val="both"/>
              <w:rPr>
                <w:rFonts w:eastAsia="Times New Roman"/>
                <w:color w:val="222222"/>
                <w:sz w:val="18"/>
                <w:szCs w:val="18"/>
                <w:lang w:val="en-US"/>
              </w:rPr>
            </w:pPr>
            <w:r w:rsidRPr="00FF4333">
              <w:rPr>
                <w:rFonts w:eastAsia="Times New Roman"/>
                <w:color w:val="222222"/>
                <w:sz w:val="18"/>
                <w:szCs w:val="18"/>
                <w:lang w:val="en-US"/>
              </w:rPr>
              <w:t xml:space="preserve">Our consular hours are from </w:t>
            </w:r>
            <w:r w:rsidR="00C5238A">
              <w:rPr>
                <w:rFonts w:eastAsia="Times New Roman"/>
                <w:color w:val="222222"/>
                <w:sz w:val="18"/>
                <w:szCs w:val="18"/>
                <w:lang w:val="en-US"/>
              </w:rPr>
              <w:t>08h3</w:t>
            </w:r>
            <w:r w:rsidR="00DD53DC">
              <w:rPr>
                <w:rFonts w:eastAsia="Times New Roman"/>
                <w:color w:val="222222"/>
                <w:sz w:val="18"/>
                <w:szCs w:val="18"/>
                <w:lang w:val="en-US"/>
              </w:rPr>
              <w:t>0</w:t>
            </w:r>
            <w:r w:rsidR="00C5238A">
              <w:rPr>
                <w:rFonts w:eastAsia="Times New Roman"/>
                <w:color w:val="222222"/>
                <w:sz w:val="18"/>
                <w:szCs w:val="18"/>
                <w:lang w:val="en-US"/>
              </w:rPr>
              <w:t xml:space="preserve"> – 14</w:t>
            </w:r>
            <w:r w:rsidR="002171A9" w:rsidRPr="00FF4333">
              <w:rPr>
                <w:rFonts w:eastAsia="Times New Roman"/>
                <w:color w:val="222222"/>
                <w:sz w:val="18"/>
                <w:szCs w:val="18"/>
                <w:lang w:val="en-US"/>
              </w:rPr>
              <w:t>h00</w:t>
            </w:r>
            <w:r w:rsidRPr="00FF4333">
              <w:rPr>
                <w:rFonts w:eastAsia="Times New Roman"/>
                <w:color w:val="222222"/>
                <w:sz w:val="18"/>
                <w:szCs w:val="18"/>
                <w:lang w:val="en-US"/>
              </w:rPr>
              <w:t>, Monday to Friday</w:t>
            </w:r>
            <w:r w:rsidR="0033355B" w:rsidRPr="00FF4333">
              <w:rPr>
                <w:rFonts w:eastAsia="Times New Roman"/>
                <w:color w:val="222222"/>
                <w:sz w:val="18"/>
                <w:szCs w:val="18"/>
                <w:lang w:val="en-US"/>
              </w:rPr>
              <w:t>.</w:t>
            </w:r>
            <w:r w:rsidRPr="00FF4333">
              <w:rPr>
                <w:rFonts w:eastAsia="Times New Roman"/>
                <w:color w:val="222222"/>
                <w:sz w:val="18"/>
                <w:szCs w:val="18"/>
                <w:lang w:val="en-US"/>
              </w:rPr>
              <w:t xml:space="preserve"> These restricted hours do not apply to South Africans requiring emergency services. Members of the consular staff will respond to persons phoning the emergency telephone number requesting emergency services, regardless of the time;</w:t>
            </w:r>
          </w:p>
          <w:p w:rsidR="00D9383A" w:rsidRPr="00FF4333" w:rsidRDefault="00D9383A" w:rsidP="00D9383A">
            <w:pPr>
              <w:tabs>
                <w:tab w:val="num" w:pos="990"/>
              </w:tabs>
              <w:ind w:left="720"/>
              <w:jc w:val="both"/>
              <w:rPr>
                <w:rFonts w:eastAsia="Times New Roman"/>
                <w:color w:val="222222"/>
                <w:sz w:val="18"/>
                <w:szCs w:val="18"/>
                <w:lang w:val="en-US"/>
              </w:rPr>
            </w:pPr>
          </w:p>
          <w:p w:rsidR="004A4D26" w:rsidRPr="00FF4333" w:rsidRDefault="004A4D26" w:rsidP="00D9383A">
            <w:pPr>
              <w:numPr>
                <w:ilvl w:val="0"/>
                <w:numId w:val="12"/>
              </w:numPr>
              <w:tabs>
                <w:tab w:val="clear" w:pos="720"/>
              </w:tabs>
              <w:ind w:left="990" w:hanging="270"/>
              <w:jc w:val="both"/>
              <w:rPr>
                <w:rFonts w:eastAsia="Times New Roman"/>
                <w:color w:val="222222"/>
                <w:sz w:val="18"/>
                <w:szCs w:val="18"/>
                <w:lang w:val="en-US"/>
              </w:rPr>
            </w:pPr>
            <w:r w:rsidRPr="00FF4333">
              <w:rPr>
                <w:rFonts w:eastAsia="Times New Roman"/>
                <w:color w:val="222222"/>
                <w:sz w:val="18"/>
                <w:szCs w:val="18"/>
                <w:lang w:val="en-US"/>
              </w:rPr>
              <w:t xml:space="preserve">The Vienna Convention on Consular Relations, 1963 includes corporate customers within its ambit. As such, South African corporate legal entities are entitled to consular services in the same manner as individuals, exclusive of intervention in commercial, civil or criminal disputes where recourse to recognized legal recourse is available. </w:t>
            </w:r>
          </w:p>
        </w:tc>
      </w:tr>
      <w:tr w:rsidR="004A4D26" w:rsidRPr="00FF4333" w:rsidTr="00375DAE">
        <w:trPr>
          <w:tblCellSpacing w:w="15" w:type="dxa"/>
        </w:trPr>
        <w:tc>
          <w:tcPr>
            <w:tcW w:w="4968" w:type="pct"/>
            <w:vAlign w:val="center"/>
            <w:hideMark/>
          </w:tcPr>
          <w:p w:rsidR="004A4D26" w:rsidRDefault="004A4D26" w:rsidP="004A4D26">
            <w:pPr>
              <w:rPr>
                <w:rFonts w:eastAsia="Times New Roman"/>
                <w:color w:val="222222"/>
                <w:sz w:val="18"/>
                <w:szCs w:val="18"/>
                <w:lang w:val="en-US"/>
              </w:rPr>
            </w:pPr>
            <w:r w:rsidRPr="00FF4333">
              <w:rPr>
                <w:rFonts w:eastAsia="Times New Roman"/>
                <w:color w:val="222222"/>
                <w:sz w:val="18"/>
                <w:szCs w:val="18"/>
                <w:lang w:val="en-US"/>
              </w:rPr>
              <w:lastRenderedPageBreak/>
              <w:t> </w:t>
            </w:r>
          </w:p>
          <w:p w:rsidR="00D9383A" w:rsidRDefault="00D9383A" w:rsidP="004A4D26">
            <w:pPr>
              <w:rPr>
                <w:rFonts w:eastAsia="Times New Roman"/>
                <w:color w:val="222222"/>
                <w:sz w:val="18"/>
                <w:szCs w:val="18"/>
                <w:lang w:val="en-US"/>
              </w:rPr>
            </w:pPr>
          </w:p>
          <w:p w:rsidR="00D9383A" w:rsidRDefault="00D9383A" w:rsidP="004A4D26">
            <w:pPr>
              <w:rPr>
                <w:rFonts w:eastAsia="Times New Roman"/>
                <w:color w:val="222222"/>
                <w:sz w:val="18"/>
                <w:szCs w:val="18"/>
                <w:lang w:val="en-US"/>
              </w:rPr>
            </w:pPr>
          </w:p>
          <w:p w:rsidR="00D9383A" w:rsidRDefault="00D9383A" w:rsidP="004A4D26">
            <w:pPr>
              <w:rPr>
                <w:rFonts w:eastAsia="Times New Roman"/>
                <w:color w:val="222222"/>
                <w:sz w:val="18"/>
                <w:szCs w:val="18"/>
                <w:lang w:val="en-US"/>
              </w:rPr>
            </w:pPr>
          </w:p>
          <w:p w:rsidR="00D9383A" w:rsidRDefault="00D9383A" w:rsidP="004A4D26">
            <w:pPr>
              <w:rPr>
                <w:rFonts w:eastAsia="Times New Roman"/>
                <w:color w:val="222222"/>
                <w:sz w:val="18"/>
                <w:szCs w:val="18"/>
                <w:lang w:val="en-US"/>
              </w:rPr>
            </w:pPr>
          </w:p>
          <w:p w:rsidR="00D9383A" w:rsidRDefault="00D9383A" w:rsidP="004A4D26">
            <w:pPr>
              <w:rPr>
                <w:rFonts w:eastAsia="Times New Roman"/>
                <w:color w:val="222222"/>
                <w:sz w:val="18"/>
                <w:szCs w:val="18"/>
                <w:lang w:val="en-US"/>
              </w:rPr>
            </w:pPr>
          </w:p>
          <w:p w:rsidR="00D9383A" w:rsidRDefault="00D9383A" w:rsidP="004A4D26">
            <w:pPr>
              <w:rPr>
                <w:rFonts w:eastAsia="Times New Roman"/>
                <w:color w:val="222222"/>
                <w:sz w:val="18"/>
                <w:szCs w:val="18"/>
                <w:lang w:val="en-US"/>
              </w:rPr>
            </w:pPr>
          </w:p>
          <w:p w:rsidR="00D9383A" w:rsidRDefault="00D9383A" w:rsidP="004A4D26">
            <w:pPr>
              <w:rPr>
                <w:rFonts w:eastAsia="Times New Roman"/>
                <w:color w:val="222222"/>
                <w:sz w:val="18"/>
                <w:szCs w:val="18"/>
                <w:lang w:val="en-US"/>
              </w:rPr>
            </w:pPr>
          </w:p>
          <w:p w:rsidR="00D9383A" w:rsidRDefault="00D9383A" w:rsidP="004A4D26">
            <w:pPr>
              <w:rPr>
                <w:rFonts w:eastAsia="Times New Roman"/>
                <w:color w:val="222222"/>
                <w:sz w:val="18"/>
                <w:szCs w:val="18"/>
                <w:lang w:val="en-US"/>
              </w:rPr>
            </w:pPr>
          </w:p>
          <w:p w:rsidR="00EA7DAD" w:rsidRDefault="00EA7DAD" w:rsidP="004A4D26">
            <w:pPr>
              <w:rPr>
                <w:rFonts w:eastAsia="Times New Roman"/>
                <w:color w:val="222222"/>
                <w:sz w:val="18"/>
                <w:szCs w:val="18"/>
                <w:lang w:val="en-US"/>
              </w:rPr>
            </w:pPr>
          </w:p>
          <w:p w:rsidR="00D9383A" w:rsidRDefault="00D9383A" w:rsidP="004A4D26">
            <w:pPr>
              <w:rPr>
                <w:rFonts w:eastAsia="Times New Roman"/>
                <w:color w:val="222222"/>
                <w:sz w:val="18"/>
                <w:szCs w:val="18"/>
                <w:lang w:val="en-US"/>
              </w:rPr>
            </w:pPr>
          </w:p>
          <w:p w:rsidR="00D9383A" w:rsidRDefault="00D9383A" w:rsidP="004A4D26">
            <w:pPr>
              <w:rPr>
                <w:rFonts w:eastAsia="Times New Roman"/>
                <w:color w:val="222222"/>
                <w:sz w:val="18"/>
                <w:szCs w:val="18"/>
                <w:lang w:val="en-US"/>
              </w:rPr>
            </w:pPr>
          </w:p>
          <w:p w:rsidR="00D9383A" w:rsidRDefault="00D9383A" w:rsidP="004A4D26">
            <w:pPr>
              <w:rPr>
                <w:rFonts w:eastAsia="Times New Roman"/>
                <w:color w:val="222222"/>
                <w:sz w:val="18"/>
                <w:szCs w:val="18"/>
                <w:lang w:val="en-US"/>
              </w:rPr>
            </w:pPr>
          </w:p>
          <w:p w:rsidR="00D9383A" w:rsidRDefault="00D9383A" w:rsidP="004A4D26">
            <w:pPr>
              <w:rPr>
                <w:rFonts w:eastAsia="Times New Roman"/>
                <w:color w:val="222222"/>
                <w:sz w:val="18"/>
                <w:szCs w:val="18"/>
                <w:lang w:val="en-US"/>
              </w:rPr>
            </w:pPr>
          </w:p>
          <w:p w:rsidR="00D9383A" w:rsidRDefault="00D9383A" w:rsidP="004A4D26">
            <w:pPr>
              <w:rPr>
                <w:rFonts w:eastAsia="Times New Roman"/>
                <w:color w:val="222222"/>
                <w:sz w:val="18"/>
                <w:szCs w:val="18"/>
                <w:lang w:val="en-US"/>
              </w:rPr>
            </w:pPr>
          </w:p>
          <w:p w:rsidR="00D9383A" w:rsidRPr="00FF4333" w:rsidRDefault="00D9383A" w:rsidP="004A4D26">
            <w:pPr>
              <w:rPr>
                <w:rFonts w:eastAsia="Times New Roman"/>
                <w:color w:val="222222"/>
                <w:sz w:val="18"/>
                <w:szCs w:val="18"/>
                <w:lang w:val="en-US"/>
              </w:rPr>
            </w:pPr>
          </w:p>
        </w:tc>
      </w:tr>
      <w:tr w:rsidR="004A4D26" w:rsidRPr="00FF4333" w:rsidTr="00375DAE">
        <w:trPr>
          <w:tblCellSpacing w:w="15" w:type="dxa"/>
        </w:trPr>
        <w:tc>
          <w:tcPr>
            <w:tcW w:w="4968" w:type="pct"/>
            <w:vAlign w:val="center"/>
            <w:hideMark/>
          </w:tcPr>
          <w:p w:rsidR="004A4D26" w:rsidRPr="00FF4333" w:rsidRDefault="004A4D26" w:rsidP="00D9383A">
            <w:pPr>
              <w:ind w:left="720" w:hanging="720"/>
              <w:rPr>
                <w:rFonts w:eastAsia="Times New Roman"/>
                <w:color w:val="222222"/>
                <w:sz w:val="18"/>
                <w:szCs w:val="18"/>
                <w:lang w:val="en-US"/>
              </w:rPr>
            </w:pPr>
            <w:r w:rsidRPr="00FF4333">
              <w:rPr>
                <w:rFonts w:eastAsia="Times New Roman"/>
                <w:b/>
                <w:bCs/>
                <w:color w:val="222222"/>
                <w:sz w:val="18"/>
                <w:szCs w:val="18"/>
                <w:lang w:val="en-US"/>
              </w:rPr>
              <w:lastRenderedPageBreak/>
              <w:t xml:space="preserve">4.2 </w:t>
            </w:r>
            <w:r w:rsidR="00D9383A">
              <w:rPr>
                <w:rFonts w:eastAsia="Times New Roman"/>
                <w:b/>
                <w:bCs/>
                <w:color w:val="222222"/>
                <w:sz w:val="18"/>
                <w:szCs w:val="18"/>
                <w:lang w:val="en-US"/>
              </w:rPr>
              <w:tab/>
            </w:r>
            <w:r w:rsidRPr="00FF4333">
              <w:rPr>
                <w:rFonts w:eastAsia="Times New Roman"/>
                <w:b/>
                <w:bCs/>
                <w:color w:val="222222"/>
                <w:sz w:val="18"/>
                <w:szCs w:val="18"/>
                <w:lang w:val="en-US"/>
              </w:rPr>
              <w:t>We have set the following minimum operational standards for the level and quality of services we provide in terms of Consular and Agency Services:</w:t>
            </w:r>
          </w:p>
        </w:tc>
      </w:tr>
      <w:tr w:rsidR="004A4D26" w:rsidRPr="00FF4333" w:rsidTr="00375DAE">
        <w:trPr>
          <w:tblCellSpacing w:w="15" w:type="dxa"/>
        </w:trPr>
        <w:tc>
          <w:tcPr>
            <w:tcW w:w="4968" w:type="pct"/>
            <w:vAlign w:val="center"/>
            <w:hideMark/>
          </w:tcPr>
          <w:p w:rsidR="004A4D26" w:rsidRPr="00FF4333" w:rsidRDefault="004A4D26" w:rsidP="004A4D26">
            <w:pPr>
              <w:rPr>
                <w:rFonts w:eastAsia="Times New Roman"/>
                <w:color w:val="222222"/>
                <w:sz w:val="18"/>
                <w:szCs w:val="18"/>
                <w:lang w:val="en-US"/>
              </w:rPr>
            </w:pPr>
            <w:r w:rsidRPr="00FF4333">
              <w:rPr>
                <w:rFonts w:eastAsia="Times New Roman"/>
                <w:color w:val="222222"/>
                <w:sz w:val="18"/>
                <w:szCs w:val="18"/>
                <w:lang w:val="en-US"/>
              </w:rPr>
              <w:t> </w:t>
            </w:r>
          </w:p>
        </w:tc>
      </w:tr>
      <w:tr w:rsidR="004A4D26" w:rsidRPr="00FF4333" w:rsidTr="00375DAE">
        <w:trPr>
          <w:tblCellSpacing w:w="15" w:type="dxa"/>
        </w:trPr>
        <w:tc>
          <w:tcPr>
            <w:tcW w:w="4968" w:type="pct"/>
            <w:vAlign w:val="center"/>
            <w:hideMark/>
          </w:tcPr>
          <w:tbl>
            <w:tblPr>
              <w:tblW w:w="9060" w:type="dxa"/>
              <w:jc w:val="center"/>
              <w:tblCellSpacing w:w="22"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6163"/>
              <w:gridCol w:w="2897"/>
            </w:tblGrid>
            <w:tr w:rsidR="00AC6D2D" w:rsidRPr="00FF4333" w:rsidTr="00FF4202">
              <w:trPr>
                <w:tblCellSpacing w:w="22" w:type="dxa"/>
                <w:jc w:val="center"/>
              </w:trPr>
              <w:tc>
                <w:tcPr>
                  <w:tcW w:w="5468" w:type="dxa"/>
                  <w:tcBorders>
                    <w:top w:val="outset" w:sz="6" w:space="0" w:color="auto"/>
                    <w:left w:val="outset" w:sz="6" w:space="0" w:color="auto"/>
                    <w:bottom w:val="outset" w:sz="6" w:space="0" w:color="auto"/>
                    <w:right w:val="outset" w:sz="6" w:space="0" w:color="auto"/>
                  </w:tcBorders>
                  <w:vAlign w:val="center"/>
                  <w:hideMark/>
                </w:tcPr>
                <w:p w:rsidR="004A4D26" w:rsidRPr="00FF4333" w:rsidRDefault="004A4D26" w:rsidP="00D9383A">
                  <w:pPr>
                    <w:jc w:val="center"/>
                    <w:rPr>
                      <w:rFonts w:eastAsia="Times New Roman"/>
                      <w:color w:val="222222"/>
                      <w:sz w:val="18"/>
                      <w:szCs w:val="18"/>
                      <w:lang w:val="en-US"/>
                    </w:rPr>
                  </w:pPr>
                  <w:r w:rsidRPr="00FF4333">
                    <w:rPr>
                      <w:rFonts w:eastAsia="Times New Roman"/>
                      <w:b/>
                      <w:bCs/>
                      <w:color w:val="222222"/>
                      <w:sz w:val="18"/>
                      <w:szCs w:val="18"/>
                      <w:lang w:val="en-US"/>
                    </w:rPr>
                    <w:t>SERVICE TIME</w:t>
                  </w:r>
                </w:p>
              </w:tc>
              <w:tc>
                <w:tcPr>
                  <w:tcW w:w="3460" w:type="dxa"/>
                  <w:tcBorders>
                    <w:top w:val="outset" w:sz="6" w:space="0" w:color="auto"/>
                    <w:left w:val="outset" w:sz="6" w:space="0" w:color="auto"/>
                    <w:bottom w:val="outset" w:sz="6" w:space="0" w:color="auto"/>
                    <w:right w:val="outset" w:sz="6" w:space="0" w:color="auto"/>
                  </w:tcBorders>
                  <w:vAlign w:val="center"/>
                  <w:hideMark/>
                </w:tcPr>
                <w:p w:rsidR="004A4D26" w:rsidRPr="00D9383A" w:rsidRDefault="004A4D26" w:rsidP="00D9383A">
                  <w:pPr>
                    <w:jc w:val="center"/>
                    <w:rPr>
                      <w:rFonts w:eastAsia="Times New Roman"/>
                      <w:b/>
                      <w:color w:val="222222"/>
                      <w:sz w:val="18"/>
                      <w:szCs w:val="18"/>
                      <w:lang w:val="en-US"/>
                    </w:rPr>
                  </w:pPr>
                  <w:r w:rsidRPr="00D9383A">
                    <w:rPr>
                      <w:rFonts w:eastAsia="Times New Roman"/>
                      <w:b/>
                      <w:color w:val="222222"/>
                      <w:sz w:val="18"/>
                      <w:szCs w:val="18"/>
                      <w:lang w:val="en-US"/>
                    </w:rPr>
                    <w:t>TIME</w:t>
                  </w:r>
                </w:p>
              </w:tc>
            </w:tr>
            <w:tr w:rsidR="00AC6D2D" w:rsidRPr="00FF4333" w:rsidTr="00FF4202">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A4D26" w:rsidRPr="00FF4333" w:rsidRDefault="004A4D26" w:rsidP="004A4D26">
                  <w:pPr>
                    <w:rPr>
                      <w:rFonts w:eastAsia="Times New Roman"/>
                      <w:color w:val="222222"/>
                      <w:sz w:val="18"/>
                      <w:szCs w:val="18"/>
                      <w:lang w:val="en-US"/>
                    </w:rPr>
                  </w:pPr>
                  <w:r w:rsidRPr="00FF4333">
                    <w:rPr>
                      <w:rFonts w:eastAsia="Times New Roman"/>
                      <w:b/>
                      <w:bCs/>
                      <w:color w:val="222222"/>
                      <w:sz w:val="18"/>
                      <w:szCs w:val="18"/>
                      <w:lang w:val="en-US"/>
                    </w:rPr>
                    <w:t>Consular Protection &amp; Assistance:</w:t>
                  </w:r>
                </w:p>
              </w:tc>
              <w:tc>
                <w:tcPr>
                  <w:tcW w:w="3460" w:type="dxa"/>
                  <w:tcBorders>
                    <w:top w:val="outset" w:sz="6" w:space="0" w:color="auto"/>
                    <w:left w:val="outset" w:sz="6" w:space="0" w:color="auto"/>
                    <w:bottom w:val="outset" w:sz="6" w:space="0" w:color="auto"/>
                    <w:right w:val="outset" w:sz="6" w:space="0" w:color="auto"/>
                  </w:tcBorders>
                  <w:vAlign w:val="center"/>
                  <w:hideMark/>
                </w:tcPr>
                <w:p w:rsidR="004A4D26" w:rsidRPr="00FF4333" w:rsidRDefault="004A4D26" w:rsidP="004A4D26">
                  <w:pPr>
                    <w:rPr>
                      <w:rFonts w:eastAsia="Times New Roman"/>
                      <w:color w:val="222222"/>
                      <w:sz w:val="18"/>
                      <w:szCs w:val="18"/>
                      <w:lang w:val="en-US"/>
                    </w:rPr>
                  </w:pPr>
                </w:p>
              </w:tc>
            </w:tr>
            <w:tr w:rsidR="00AC6D2D" w:rsidRPr="00FF4333" w:rsidTr="00FF4202">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A4D26" w:rsidRPr="00FF4333" w:rsidRDefault="004A4D26" w:rsidP="004A4D26">
                  <w:pPr>
                    <w:rPr>
                      <w:rFonts w:eastAsia="Times New Roman"/>
                      <w:color w:val="222222"/>
                      <w:sz w:val="18"/>
                      <w:szCs w:val="18"/>
                      <w:lang w:val="en-US"/>
                    </w:rPr>
                  </w:pPr>
                  <w:r w:rsidRPr="00FF4333">
                    <w:rPr>
                      <w:rFonts w:eastAsia="Times New Roman"/>
                      <w:color w:val="222222"/>
                      <w:sz w:val="18"/>
                      <w:szCs w:val="18"/>
                      <w:lang w:val="en-US"/>
                    </w:rPr>
                    <w:t>Respond to emergencies</w:t>
                  </w:r>
                </w:p>
              </w:tc>
              <w:tc>
                <w:tcPr>
                  <w:tcW w:w="3460" w:type="dxa"/>
                  <w:tcBorders>
                    <w:top w:val="outset" w:sz="6" w:space="0" w:color="auto"/>
                    <w:left w:val="outset" w:sz="6" w:space="0" w:color="auto"/>
                    <w:bottom w:val="outset" w:sz="6" w:space="0" w:color="auto"/>
                    <w:right w:val="outset" w:sz="6" w:space="0" w:color="auto"/>
                  </w:tcBorders>
                  <w:vAlign w:val="center"/>
                  <w:hideMark/>
                </w:tcPr>
                <w:p w:rsidR="004A4D26" w:rsidRPr="00FF4333" w:rsidRDefault="004A4D26" w:rsidP="004A4D26">
                  <w:pPr>
                    <w:rPr>
                      <w:rFonts w:eastAsia="Times New Roman"/>
                      <w:color w:val="222222"/>
                      <w:sz w:val="18"/>
                      <w:szCs w:val="18"/>
                      <w:lang w:val="en-US"/>
                    </w:rPr>
                  </w:pPr>
                  <w:r w:rsidRPr="00FF4333">
                    <w:rPr>
                      <w:rFonts w:eastAsia="Times New Roman"/>
                      <w:color w:val="222222"/>
                      <w:sz w:val="18"/>
                      <w:szCs w:val="18"/>
                      <w:lang w:val="en-US"/>
                    </w:rPr>
                    <w:t>Immediately</w:t>
                  </w:r>
                </w:p>
              </w:tc>
            </w:tr>
            <w:tr w:rsidR="00AC6D2D" w:rsidRPr="00FF4333" w:rsidTr="00FF4202">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A4D26" w:rsidRPr="00FF4333" w:rsidRDefault="004A4D26" w:rsidP="004A4D26">
                  <w:pPr>
                    <w:rPr>
                      <w:rFonts w:eastAsia="Times New Roman"/>
                      <w:color w:val="222222"/>
                      <w:sz w:val="18"/>
                      <w:szCs w:val="18"/>
                      <w:lang w:val="en-US"/>
                    </w:rPr>
                  </w:pPr>
                  <w:r w:rsidRPr="00FF4333">
                    <w:rPr>
                      <w:rFonts w:eastAsia="Times New Roman"/>
                      <w:color w:val="222222"/>
                      <w:sz w:val="18"/>
                      <w:szCs w:val="18"/>
                      <w:lang w:val="en-US"/>
                    </w:rPr>
                    <w:t xml:space="preserve">Communications with family and/or friends in the event of an emergency </w:t>
                  </w:r>
                </w:p>
              </w:tc>
              <w:tc>
                <w:tcPr>
                  <w:tcW w:w="3460" w:type="dxa"/>
                  <w:tcBorders>
                    <w:top w:val="outset" w:sz="6" w:space="0" w:color="auto"/>
                    <w:left w:val="outset" w:sz="6" w:space="0" w:color="auto"/>
                    <w:bottom w:val="outset" w:sz="6" w:space="0" w:color="auto"/>
                    <w:right w:val="outset" w:sz="6" w:space="0" w:color="auto"/>
                  </w:tcBorders>
                  <w:vAlign w:val="center"/>
                  <w:hideMark/>
                </w:tcPr>
                <w:p w:rsidR="004A4D26" w:rsidRPr="00FF4333" w:rsidRDefault="004A4D26" w:rsidP="004A4D26">
                  <w:pPr>
                    <w:rPr>
                      <w:rFonts w:eastAsia="Times New Roman"/>
                      <w:color w:val="222222"/>
                      <w:sz w:val="18"/>
                      <w:szCs w:val="18"/>
                      <w:lang w:val="en-US"/>
                    </w:rPr>
                  </w:pPr>
                  <w:r w:rsidRPr="00FF4333">
                    <w:rPr>
                      <w:rFonts w:eastAsia="Times New Roman"/>
                      <w:color w:val="222222"/>
                      <w:sz w:val="18"/>
                      <w:szCs w:val="18"/>
                      <w:lang w:val="en-US"/>
                    </w:rPr>
                    <w:t>12 Hours</w:t>
                  </w:r>
                </w:p>
              </w:tc>
            </w:tr>
            <w:tr w:rsidR="00AC6D2D" w:rsidRPr="00FF4333" w:rsidTr="00FF4202">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A4D26" w:rsidRPr="00FF4333" w:rsidRDefault="004A4D26" w:rsidP="004A4D26">
                  <w:pPr>
                    <w:rPr>
                      <w:rFonts w:eastAsia="Times New Roman"/>
                      <w:color w:val="222222"/>
                      <w:sz w:val="18"/>
                      <w:szCs w:val="18"/>
                      <w:lang w:val="en-US"/>
                    </w:rPr>
                  </w:pPr>
                  <w:r w:rsidRPr="00FF4333">
                    <w:rPr>
                      <w:rFonts w:eastAsia="Times New Roman"/>
                      <w:color w:val="222222"/>
                      <w:sz w:val="18"/>
                      <w:szCs w:val="18"/>
                      <w:lang w:val="en-US"/>
                    </w:rPr>
                    <w:t>Assistance for repatriation, urgently required medical or professional attention</w:t>
                  </w:r>
                </w:p>
              </w:tc>
              <w:tc>
                <w:tcPr>
                  <w:tcW w:w="3460" w:type="dxa"/>
                  <w:tcBorders>
                    <w:top w:val="outset" w:sz="6" w:space="0" w:color="auto"/>
                    <w:left w:val="outset" w:sz="6" w:space="0" w:color="auto"/>
                    <w:bottom w:val="outset" w:sz="6" w:space="0" w:color="auto"/>
                    <w:right w:val="outset" w:sz="6" w:space="0" w:color="auto"/>
                  </w:tcBorders>
                  <w:vAlign w:val="center"/>
                  <w:hideMark/>
                </w:tcPr>
                <w:p w:rsidR="004A4D26" w:rsidRPr="00FF4333" w:rsidRDefault="004A4D26" w:rsidP="004A4D26">
                  <w:pPr>
                    <w:rPr>
                      <w:rFonts w:eastAsia="Times New Roman"/>
                      <w:color w:val="222222"/>
                      <w:sz w:val="18"/>
                      <w:szCs w:val="18"/>
                      <w:lang w:val="en-US"/>
                    </w:rPr>
                  </w:pPr>
                  <w:r w:rsidRPr="00FF4333">
                    <w:rPr>
                      <w:rFonts w:eastAsia="Times New Roman"/>
                      <w:color w:val="222222"/>
                      <w:sz w:val="18"/>
                      <w:szCs w:val="18"/>
                      <w:lang w:val="en-US"/>
                    </w:rPr>
                    <w:t>24 Hours</w:t>
                  </w:r>
                </w:p>
              </w:tc>
            </w:tr>
            <w:tr w:rsidR="00AC6D2D" w:rsidRPr="00FF4333" w:rsidTr="00FF4202">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A4D26" w:rsidRPr="00FF4333" w:rsidRDefault="004A4D26" w:rsidP="004A4D26">
                  <w:pPr>
                    <w:rPr>
                      <w:rFonts w:eastAsia="Times New Roman"/>
                      <w:color w:val="222222"/>
                      <w:sz w:val="18"/>
                      <w:szCs w:val="18"/>
                      <w:lang w:val="en-US"/>
                    </w:rPr>
                  </w:pPr>
                  <w:r w:rsidRPr="00FF4333">
                    <w:rPr>
                      <w:rFonts w:eastAsia="Times New Roman"/>
                      <w:color w:val="222222"/>
                      <w:sz w:val="18"/>
                      <w:szCs w:val="18"/>
                      <w:lang w:val="en-US"/>
                    </w:rPr>
                    <w:t xml:space="preserve">Notification of next of kin in the event of death (through Head Office) </w:t>
                  </w:r>
                </w:p>
              </w:tc>
              <w:tc>
                <w:tcPr>
                  <w:tcW w:w="3460" w:type="dxa"/>
                  <w:tcBorders>
                    <w:top w:val="outset" w:sz="6" w:space="0" w:color="auto"/>
                    <w:left w:val="outset" w:sz="6" w:space="0" w:color="auto"/>
                    <w:bottom w:val="outset" w:sz="6" w:space="0" w:color="auto"/>
                    <w:right w:val="outset" w:sz="6" w:space="0" w:color="auto"/>
                  </w:tcBorders>
                  <w:vAlign w:val="center"/>
                  <w:hideMark/>
                </w:tcPr>
                <w:p w:rsidR="004A4D26" w:rsidRPr="00FF4333" w:rsidRDefault="004A4D26" w:rsidP="004A4D26">
                  <w:pPr>
                    <w:rPr>
                      <w:rFonts w:eastAsia="Times New Roman"/>
                      <w:color w:val="222222"/>
                      <w:sz w:val="18"/>
                      <w:szCs w:val="18"/>
                      <w:lang w:val="en-US"/>
                    </w:rPr>
                  </w:pPr>
                  <w:r w:rsidRPr="00FF4333">
                    <w:rPr>
                      <w:rFonts w:eastAsia="Times New Roman"/>
                      <w:color w:val="222222"/>
                      <w:sz w:val="18"/>
                      <w:szCs w:val="18"/>
                      <w:lang w:val="en-US"/>
                    </w:rPr>
                    <w:t>Immediately</w:t>
                  </w:r>
                </w:p>
              </w:tc>
            </w:tr>
            <w:tr w:rsidR="00AC6D2D" w:rsidRPr="00FF4333" w:rsidTr="00FF4202">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A4D26" w:rsidRPr="00FF4333" w:rsidRDefault="004A4D26" w:rsidP="004A4D26">
                  <w:pPr>
                    <w:rPr>
                      <w:rFonts w:eastAsia="Times New Roman"/>
                      <w:color w:val="222222"/>
                      <w:sz w:val="18"/>
                      <w:szCs w:val="18"/>
                      <w:lang w:val="en-US"/>
                    </w:rPr>
                  </w:pPr>
                  <w:r w:rsidRPr="00FF4333">
                    <w:rPr>
                      <w:rFonts w:eastAsia="Times New Roman"/>
                      <w:color w:val="222222"/>
                      <w:sz w:val="18"/>
                      <w:szCs w:val="18"/>
                      <w:lang w:val="en-US"/>
                    </w:rPr>
                    <w:t>Notification of next of kin in the event of life-threatening illness or injury</w:t>
                  </w:r>
                </w:p>
              </w:tc>
              <w:tc>
                <w:tcPr>
                  <w:tcW w:w="3460" w:type="dxa"/>
                  <w:tcBorders>
                    <w:top w:val="outset" w:sz="6" w:space="0" w:color="auto"/>
                    <w:left w:val="outset" w:sz="6" w:space="0" w:color="auto"/>
                    <w:bottom w:val="outset" w:sz="6" w:space="0" w:color="auto"/>
                    <w:right w:val="outset" w:sz="6" w:space="0" w:color="auto"/>
                  </w:tcBorders>
                  <w:vAlign w:val="center"/>
                  <w:hideMark/>
                </w:tcPr>
                <w:p w:rsidR="004A4D26" w:rsidRPr="00FF4333" w:rsidRDefault="004A4D26" w:rsidP="004A4D26">
                  <w:pPr>
                    <w:rPr>
                      <w:rFonts w:eastAsia="Times New Roman"/>
                      <w:color w:val="222222"/>
                      <w:sz w:val="18"/>
                      <w:szCs w:val="18"/>
                      <w:lang w:val="en-US"/>
                    </w:rPr>
                  </w:pPr>
                  <w:r w:rsidRPr="00FF4333">
                    <w:rPr>
                      <w:rFonts w:eastAsia="Times New Roman"/>
                      <w:color w:val="222222"/>
                      <w:sz w:val="18"/>
                      <w:szCs w:val="18"/>
                      <w:lang w:val="en-US"/>
                    </w:rPr>
                    <w:t>Immediately</w:t>
                  </w:r>
                </w:p>
              </w:tc>
            </w:tr>
            <w:tr w:rsidR="00AC6D2D" w:rsidRPr="00FF4333" w:rsidTr="00FF4202">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A4D26" w:rsidRPr="00FF4333" w:rsidRDefault="004A4D26" w:rsidP="004A4D26">
                  <w:pPr>
                    <w:rPr>
                      <w:rFonts w:eastAsia="Times New Roman"/>
                      <w:color w:val="222222"/>
                      <w:sz w:val="18"/>
                      <w:szCs w:val="18"/>
                      <w:lang w:val="en-US"/>
                    </w:rPr>
                  </w:pPr>
                  <w:r w:rsidRPr="00FF4333">
                    <w:rPr>
                      <w:rFonts w:eastAsia="Times New Roman"/>
                      <w:color w:val="222222"/>
                      <w:sz w:val="18"/>
                      <w:szCs w:val="18"/>
                      <w:lang w:val="en-US"/>
                    </w:rPr>
                    <w:t xml:space="preserve">Assist in search for missing persons </w:t>
                  </w:r>
                </w:p>
              </w:tc>
              <w:tc>
                <w:tcPr>
                  <w:tcW w:w="3460" w:type="dxa"/>
                  <w:tcBorders>
                    <w:top w:val="outset" w:sz="6" w:space="0" w:color="auto"/>
                    <w:left w:val="outset" w:sz="6" w:space="0" w:color="auto"/>
                    <w:bottom w:val="outset" w:sz="6" w:space="0" w:color="auto"/>
                    <w:right w:val="outset" w:sz="6" w:space="0" w:color="auto"/>
                  </w:tcBorders>
                  <w:vAlign w:val="center"/>
                  <w:hideMark/>
                </w:tcPr>
                <w:p w:rsidR="004A4D26" w:rsidRPr="00FF4333" w:rsidRDefault="004A4D26" w:rsidP="004A4D26">
                  <w:pPr>
                    <w:rPr>
                      <w:rFonts w:eastAsia="Times New Roman"/>
                      <w:color w:val="222222"/>
                      <w:sz w:val="18"/>
                      <w:szCs w:val="18"/>
                      <w:lang w:val="en-US"/>
                    </w:rPr>
                  </w:pPr>
                  <w:r w:rsidRPr="00FF4333">
                    <w:rPr>
                      <w:rFonts w:eastAsia="Times New Roman"/>
                      <w:color w:val="222222"/>
                      <w:sz w:val="18"/>
                      <w:szCs w:val="18"/>
                      <w:lang w:val="en-US"/>
                    </w:rPr>
                    <w:t>12 Hours</w:t>
                  </w:r>
                </w:p>
              </w:tc>
            </w:tr>
            <w:tr w:rsidR="00AC6D2D" w:rsidRPr="00FF4333" w:rsidTr="00FF4202">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A4D26" w:rsidRPr="00FF4333" w:rsidRDefault="004A4D26" w:rsidP="004A4D26">
                  <w:pPr>
                    <w:rPr>
                      <w:rFonts w:eastAsia="Times New Roman"/>
                      <w:color w:val="222222"/>
                      <w:sz w:val="18"/>
                      <w:szCs w:val="18"/>
                      <w:lang w:val="en-US"/>
                    </w:rPr>
                  </w:pPr>
                  <w:r w:rsidRPr="00FF4333">
                    <w:rPr>
                      <w:rFonts w:eastAsia="Times New Roman"/>
                      <w:color w:val="222222"/>
                      <w:sz w:val="18"/>
                      <w:szCs w:val="18"/>
                      <w:lang w:val="en-US"/>
                    </w:rPr>
                    <w:t xml:space="preserve">Facilitating financial transfers and/or applications for financial assistance </w:t>
                  </w:r>
                </w:p>
              </w:tc>
              <w:tc>
                <w:tcPr>
                  <w:tcW w:w="3460" w:type="dxa"/>
                  <w:tcBorders>
                    <w:top w:val="outset" w:sz="6" w:space="0" w:color="auto"/>
                    <w:left w:val="outset" w:sz="6" w:space="0" w:color="auto"/>
                    <w:bottom w:val="outset" w:sz="6" w:space="0" w:color="auto"/>
                    <w:right w:val="outset" w:sz="6" w:space="0" w:color="auto"/>
                  </w:tcBorders>
                  <w:vAlign w:val="center"/>
                  <w:hideMark/>
                </w:tcPr>
                <w:p w:rsidR="004A4D26" w:rsidRPr="00FF4333" w:rsidRDefault="004A4D26" w:rsidP="004A4D26">
                  <w:pPr>
                    <w:rPr>
                      <w:rFonts w:eastAsia="Times New Roman"/>
                      <w:color w:val="222222"/>
                      <w:sz w:val="18"/>
                      <w:szCs w:val="18"/>
                      <w:lang w:val="en-US"/>
                    </w:rPr>
                  </w:pPr>
                  <w:r w:rsidRPr="00FF4333">
                    <w:rPr>
                      <w:rFonts w:eastAsia="Times New Roman"/>
                      <w:color w:val="222222"/>
                      <w:sz w:val="18"/>
                      <w:szCs w:val="18"/>
                      <w:lang w:val="en-US"/>
                    </w:rPr>
                    <w:t>24 Hours</w:t>
                  </w:r>
                </w:p>
              </w:tc>
            </w:tr>
            <w:tr w:rsidR="00AC6D2D" w:rsidRPr="00FF4333" w:rsidTr="00FF4202">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A4D26" w:rsidRPr="00FF4333" w:rsidRDefault="004A4D26" w:rsidP="004A4D26">
                  <w:pPr>
                    <w:rPr>
                      <w:rFonts w:eastAsia="Times New Roman"/>
                      <w:color w:val="222222"/>
                      <w:sz w:val="18"/>
                      <w:szCs w:val="18"/>
                      <w:lang w:val="en-US"/>
                    </w:rPr>
                  </w:pPr>
                  <w:r w:rsidRPr="00FF4333">
                    <w:rPr>
                      <w:rFonts w:eastAsia="Times New Roman"/>
                      <w:color w:val="222222"/>
                      <w:sz w:val="18"/>
                      <w:szCs w:val="18"/>
                      <w:lang w:val="en-US"/>
                    </w:rPr>
                    <w:t>Provide advice &amp; guidance regarding child custody, abduction &amp; adoption</w:t>
                  </w:r>
                </w:p>
              </w:tc>
              <w:tc>
                <w:tcPr>
                  <w:tcW w:w="3460" w:type="dxa"/>
                  <w:tcBorders>
                    <w:top w:val="outset" w:sz="6" w:space="0" w:color="auto"/>
                    <w:left w:val="outset" w:sz="6" w:space="0" w:color="auto"/>
                    <w:bottom w:val="outset" w:sz="6" w:space="0" w:color="auto"/>
                    <w:right w:val="outset" w:sz="6" w:space="0" w:color="auto"/>
                  </w:tcBorders>
                  <w:vAlign w:val="center"/>
                  <w:hideMark/>
                </w:tcPr>
                <w:p w:rsidR="004A4D26" w:rsidRPr="00FF4333" w:rsidRDefault="004A4D26" w:rsidP="004A4D26">
                  <w:pPr>
                    <w:rPr>
                      <w:rFonts w:eastAsia="Times New Roman"/>
                      <w:color w:val="222222"/>
                      <w:sz w:val="18"/>
                      <w:szCs w:val="18"/>
                      <w:lang w:val="en-US"/>
                    </w:rPr>
                  </w:pPr>
                  <w:r w:rsidRPr="00FF4333">
                    <w:rPr>
                      <w:rFonts w:eastAsia="Times New Roman"/>
                      <w:color w:val="222222"/>
                      <w:sz w:val="18"/>
                      <w:szCs w:val="18"/>
                      <w:lang w:val="en-US"/>
                    </w:rPr>
                    <w:t>24 Hours</w:t>
                  </w:r>
                </w:p>
              </w:tc>
            </w:tr>
            <w:tr w:rsidR="00AC6D2D" w:rsidRPr="00FF4333" w:rsidTr="00FF4202">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A4D26" w:rsidRPr="00FF4333" w:rsidRDefault="004A4D26" w:rsidP="004A4D26">
                  <w:pPr>
                    <w:rPr>
                      <w:rFonts w:eastAsia="Times New Roman"/>
                      <w:color w:val="222222"/>
                      <w:sz w:val="18"/>
                      <w:szCs w:val="18"/>
                      <w:lang w:val="en-US"/>
                    </w:rPr>
                  </w:pPr>
                  <w:r w:rsidRPr="00FF4333">
                    <w:rPr>
                      <w:rFonts w:eastAsia="Times New Roman"/>
                      <w:color w:val="222222"/>
                      <w:sz w:val="18"/>
                      <w:szCs w:val="18"/>
                      <w:lang w:val="en-US"/>
                    </w:rPr>
                    <w:t>Reporting of and providing guidance &amp; support regarding kidnapping</w:t>
                  </w:r>
                </w:p>
              </w:tc>
              <w:tc>
                <w:tcPr>
                  <w:tcW w:w="3460" w:type="dxa"/>
                  <w:tcBorders>
                    <w:top w:val="outset" w:sz="6" w:space="0" w:color="auto"/>
                    <w:left w:val="outset" w:sz="6" w:space="0" w:color="auto"/>
                    <w:bottom w:val="outset" w:sz="6" w:space="0" w:color="auto"/>
                    <w:right w:val="outset" w:sz="6" w:space="0" w:color="auto"/>
                  </w:tcBorders>
                  <w:vAlign w:val="center"/>
                  <w:hideMark/>
                </w:tcPr>
                <w:p w:rsidR="004A4D26" w:rsidRPr="00FF4333" w:rsidRDefault="004A4D26" w:rsidP="004A4D26">
                  <w:pPr>
                    <w:rPr>
                      <w:rFonts w:eastAsia="Times New Roman"/>
                      <w:color w:val="222222"/>
                      <w:sz w:val="18"/>
                      <w:szCs w:val="18"/>
                      <w:lang w:val="en-US"/>
                    </w:rPr>
                  </w:pPr>
                  <w:r w:rsidRPr="00FF4333">
                    <w:rPr>
                      <w:rFonts w:eastAsia="Times New Roman"/>
                      <w:color w:val="222222"/>
                      <w:sz w:val="18"/>
                      <w:szCs w:val="18"/>
                      <w:lang w:val="en-US"/>
                    </w:rPr>
                    <w:t>Immediately</w:t>
                  </w:r>
                </w:p>
              </w:tc>
            </w:tr>
            <w:tr w:rsidR="00AC6D2D" w:rsidRPr="00FF4333" w:rsidTr="00FF4202">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A4D26" w:rsidRPr="00FF4333" w:rsidRDefault="004A4D26" w:rsidP="004A4D26">
                  <w:pPr>
                    <w:rPr>
                      <w:rFonts w:eastAsia="Times New Roman"/>
                      <w:color w:val="222222"/>
                      <w:sz w:val="18"/>
                      <w:szCs w:val="18"/>
                      <w:lang w:val="en-US"/>
                    </w:rPr>
                  </w:pPr>
                  <w:r w:rsidRPr="00FF4333">
                    <w:rPr>
                      <w:rFonts w:eastAsia="Times New Roman"/>
                      <w:color w:val="222222"/>
                      <w:sz w:val="18"/>
                      <w:szCs w:val="18"/>
                      <w:lang w:val="en-US"/>
                    </w:rPr>
                    <w:t>Reporting of and providing of assistance and support to defrauded citizens</w:t>
                  </w:r>
                </w:p>
              </w:tc>
              <w:tc>
                <w:tcPr>
                  <w:tcW w:w="3460" w:type="dxa"/>
                  <w:tcBorders>
                    <w:top w:val="outset" w:sz="6" w:space="0" w:color="auto"/>
                    <w:left w:val="outset" w:sz="6" w:space="0" w:color="auto"/>
                    <w:bottom w:val="outset" w:sz="6" w:space="0" w:color="auto"/>
                    <w:right w:val="outset" w:sz="6" w:space="0" w:color="auto"/>
                  </w:tcBorders>
                  <w:vAlign w:val="center"/>
                  <w:hideMark/>
                </w:tcPr>
                <w:p w:rsidR="004A4D26" w:rsidRPr="00FF4333" w:rsidRDefault="004A4D26" w:rsidP="004A4D26">
                  <w:pPr>
                    <w:rPr>
                      <w:rFonts w:eastAsia="Times New Roman"/>
                      <w:color w:val="222222"/>
                      <w:sz w:val="18"/>
                      <w:szCs w:val="18"/>
                      <w:lang w:val="en-US"/>
                    </w:rPr>
                  </w:pPr>
                  <w:r w:rsidRPr="00FF4333">
                    <w:rPr>
                      <w:rFonts w:eastAsia="Times New Roman"/>
                      <w:color w:val="222222"/>
                      <w:sz w:val="18"/>
                      <w:szCs w:val="18"/>
                      <w:lang w:val="en-US"/>
                    </w:rPr>
                    <w:t>12 Hours</w:t>
                  </w:r>
                </w:p>
              </w:tc>
            </w:tr>
            <w:tr w:rsidR="00AC6D2D" w:rsidRPr="00FF4333" w:rsidTr="00FF4202">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A4D26" w:rsidRPr="00FF4333" w:rsidRDefault="004A4D26" w:rsidP="004A4D26">
                  <w:pPr>
                    <w:rPr>
                      <w:rFonts w:eastAsia="Times New Roman"/>
                      <w:color w:val="222222"/>
                      <w:sz w:val="18"/>
                      <w:szCs w:val="18"/>
                      <w:lang w:val="en-US"/>
                    </w:rPr>
                  </w:pPr>
                  <w:r w:rsidRPr="00FF4333">
                    <w:rPr>
                      <w:rFonts w:eastAsia="Times New Roman"/>
                      <w:color w:val="222222"/>
                      <w:sz w:val="18"/>
                      <w:szCs w:val="18"/>
                      <w:lang w:val="en-US"/>
                    </w:rPr>
                    <w:t xml:space="preserve">Provide invigilation services for South African exams </w:t>
                  </w:r>
                </w:p>
              </w:tc>
              <w:tc>
                <w:tcPr>
                  <w:tcW w:w="3460" w:type="dxa"/>
                  <w:tcBorders>
                    <w:top w:val="outset" w:sz="6" w:space="0" w:color="auto"/>
                    <w:left w:val="outset" w:sz="6" w:space="0" w:color="auto"/>
                    <w:bottom w:val="outset" w:sz="6" w:space="0" w:color="auto"/>
                    <w:right w:val="outset" w:sz="6" w:space="0" w:color="auto"/>
                  </w:tcBorders>
                  <w:vAlign w:val="center"/>
                  <w:hideMark/>
                </w:tcPr>
                <w:p w:rsidR="004A4D26" w:rsidRPr="00FF4333" w:rsidRDefault="004A4D26" w:rsidP="004A4D26">
                  <w:pPr>
                    <w:rPr>
                      <w:rFonts w:eastAsia="Times New Roman"/>
                      <w:color w:val="222222"/>
                      <w:sz w:val="18"/>
                      <w:szCs w:val="18"/>
                      <w:lang w:val="en-US"/>
                    </w:rPr>
                  </w:pPr>
                  <w:r w:rsidRPr="00FF4333">
                    <w:rPr>
                      <w:rFonts w:eastAsia="Times New Roman"/>
                      <w:color w:val="222222"/>
                      <w:sz w:val="18"/>
                      <w:szCs w:val="18"/>
                      <w:lang w:val="en-US"/>
                    </w:rPr>
                    <w:t>As required</w:t>
                  </w:r>
                </w:p>
              </w:tc>
            </w:tr>
            <w:tr w:rsidR="00AC6D2D" w:rsidRPr="00FF4333" w:rsidTr="00FF4202">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A4D26" w:rsidRPr="00FF4333" w:rsidRDefault="004A4D26" w:rsidP="0033355B">
                  <w:pPr>
                    <w:rPr>
                      <w:rFonts w:eastAsia="Times New Roman"/>
                      <w:color w:val="222222"/>
                      <w:sz w:val="18"/>
                      <w:szCs w:val="18"/>
                      <w:lang w:val="en-US"/>
                    </w:rPr>
                  </w:pPr>
                  <w:r w:rsidRPr="00FF4333">
                    <w:rPr>
                      <w:rFonts w:eastAsia="Times New Roman"/>
                      <w:color w:val="222222"/>
                      <w:sz w:val="18"/>
                      <w:szCs w:val="18"/>
                      <w:lang w:val="en-US"/>
                    </w:rPr>
                    <w:t xml:space="preserve">Maintain a register of South African citizens in the </w:t>
                  </w:r>
                  <w:r w:rsidR="0033355B" w:rsidRPr="00FF4333">
                    <w:rPr>
                      <w:rFonts w:eastAsia="Times New Roman"/>
                      <w:color w:val="222222"/>
                      <w:sz w:val="18"/>
                      <w:szCs w:val="18"/>
                      <w:lang w:val="en-US"/>
                    </w:rPr>
                    <w:t>Union of Comoros</w:t>
                  </w:r>
                </w:p>
              </w:tc>
              <w:tc>
                <w:tcPr>
                  <w:tcW w:w="3460" w:type="dxa"/>
                  <w:tcBorders>
                    <w:top w:val="outset" w:sz="6" w:space="0" w:color="auto"/>
                    <w:left w:val="outset" w:sz="6" w:space="0" w:color="auto"/>
                    <w:bottom w:val="outset" w:sz="6" w:space="0" w:color="auto"/>
                    <w:right w:val="outset" w:sz="6" w:space="0" w:color="auto"/>
                  </w:tcBorders>
                  <w:vAlign w:val="center"/>
                  <w:hideMark/>
                </w:tcPr>
                <w:p w:rsidR="004A4D26" w:rsidRPr="00FF4333" w:rsidRDefault="004A4D26" w:rsidP="004A4D26">
                  <w:pPr>
                    <w:rPr>
                      <w:rFonts w:eastAsia="Times New Roman"/>
                      <w:color w:val="222222"/>
                      <w:sz w:val="18"/>
                      <w:szCs w:val="18"/>
                      <w:lang w:val="en-US"/>
                    </w:rPr>
                  </w:pPr>
                  <w:r w:rsidRPr="00FF4333">
                    <w:rPr>
                      <w:rFonts w:eastAsia="Times New Roman"/>
                      <w:color w:val="222222"/>
                      <w:sz w:val="18"/>
                      <w:szCs w:val="18"/>
                      <w:lang w:val="en-US"/>
                    </w:rPr>
                    <w:t>Continuous</w:t>
                  </w:r>
                </w:p>
              </w:tc>
            </w:tr>
            <w:tr w:rsidR="00AC6D2D" w:rsidRPr="00FF4333" w:rsidTr="00FF4202">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A4D26" w:rsidRPr="00FF4333" w:rsidRDefault="004A4D26" w:rsidP="004A4D26">
                  <w:pPr>
                    <w:rPr>
                      <w:rFonts w:eastAsia="Times New Roman"/>
                      <w:color w:val="222222"/>
                      <w:sz w:val="18"/>
                      <w:szCs w:val="18"/>
                      <w:lang w:val="en-US"/>
                    </w:rPr>
                  </w:pPr>
                  <w:r w:rsidRPr="00FF4333">
                    <w:rPr>
                      <w:rFonts w:eastAsia="Times New Roman"/>
                      <w:b/>
                      <w:bCs/>
                      <w:color w:val="222222"/>
                      <w:sz w:val="18"/>
                      <w:szCs w:val="18"/>
                      <w:lang w:val="en-US"/>
                    </w:rPr>
                    <w:t>Prisoners:</w:t>
                  </w:r>
                </w:p>
              </w:tc>
              <w:tc>
                <w:tcPr>
                  <w:tcW w:w="3460" w:type="dxa"/>
                  <w:tcBorders>
                    <w:top w:val="outset" w:sz="6" w:space="0" w:color="auto"/>
                    <w:left w:val="outset" w:sz="6" w:space="0" w:color="auto"/>
                    <w:bottom w:val="outset" w:sz="6" w:space="0" w:color="auto"/>
                    <w:right w:val="outset" w:sz="6" w:space="0" w:color="auto"/>
                  </w:tcBorders>
                  <w:vAlign w:val="center"/>
                  <w:hideMark/>
                </w:tcPr>
                <w:p w:rsidR="004A4D26" w:rsidRPr="00FF4333" w:rsidRDefault="004A4D26" w:rsidP="004A4D26">
                  <w:pPr>
                    <w:rPr>
                      <w:rFonts w:eastAsia="Times New Roman"/>
                      <w:color w:val="222222"/>
                      <w:sz w:val="18"/>
                      <w:szCs w:val="18"/>
                      <w:lang w:val="en-US"/>
                    </w:rPr>
                  </w:pPr>
                </w:p>
              </w:tc>
            </w:tr>
            <w:tr w:rsidR="00AC6D2D" w:rsidRPr="00FF4333" w:rsidTr="00FF4202">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A4D26" w:rsidRPr="00FF4333" w:rsidRDefault="004A4D26" w:rsidP="004A4D26">
                  <w:pPr>
                    <w:rPr>
                      <w:rFonts w:eastAsia="Times New Roman"/>
                      <w:color w:val="222222"/>
                      <w:sz w:val="18"/>
                      <w:szCs w:val="18"/>
                      <w:lang w:val="en-US"/>
                    </w:rPr>
                  </w:pPr>
                  <w:r w:rsidRPr="00FF4333">
                    <w:rPr>
                      <w:rFonts w:eastAsia="Times New Roman"/>
                      <w:color w:val="222222"/>
                      <w:sz w:val="18"/>
                      <w:szCs w:val="18"/>
                      <w:lang w:val="en-US"/>
                    </w:rPr>
                    <w:t>Contact with prisoners (This service varies from country to country depending on needs and conditions)</w:t>
                  </w:r>
                </w:p>
              </w:tc>
              <w:tc>
                <w:tcPr>
                  <w:tcW w:w="3460" w:type="dxa"/>
                  <w:tcBorders>
                    <w:top w:val="outset" w:sz="6" w:space="0" w:color="auto"/>
                    <w:left w:val="outset" w:sz="6" w:space="0" w:color="auto"/>
                    <w:bottom w:val="outset" w:sz="6" w:space="0" w:color="auto"/>
                    <w:right w:val="outset" w:sz="6" w:space="0" w:color="auto"/>
                  </w:tcBorders>
                  <w:vAlign w:val="center"/>
                  <w:hideMark/>
                </w:tcPr>
                <w:p w:rsidR="00AC6D2D" w:rsidRPr="0096053E" w:rsidRDefault="00AC6D2D" w:rsidP="0096053E">
                  <w:pPr>
                    <w:pStyle w:val="Default"/>
                    <w:jc w:val="both"/>
                    <w:rPr>
                      <w:sz w:val="18"/>
                      <w:szCs w:val="18"/>
                    </w:rPr>
                  </w:pPr>
                  <w:r w:rsidRPr="0096053E">
                    <w:rPr>
                      <w:sz w:val="18"/>
                      <w:szCs w:val="18"/>
                    </w:rPr>
                    <w:t>Consular officers will visit South African nationals in detention/</w:t>
                  </w:r>
                  <w:r w:rsidR="0096053E">
                    <w:rPr>
                      <w:sz w:val="18"/>
                      <w:szCs w:val="18"/>
                    </w:rPr>
                    <w:t xml:space="preserve"> </w:t>
                  </w:r>
                  <w:r w:rsidRPr="0096053E">
                    <w:rPr>
                      <w:sz w:val="18"/>
                      <w:szCs w:val="18"/>
                    </w:rPr>
                    <w:t>prison, as soon as possible, after notification/arrest.  Thereafter, the following time frame will apply:  P</w:t>
                  </w:r>
                  <w:r w:rsidRPr="0096053E">
                    <w:rPr>
                      <w:bCs/>
                      <w:iCs/>
                      <w:sz w:val="18"/>
                      <w:szCs w:val="18"/>
                    </w:rPr>
                    <w:t>rison located within a radius of approximately 100km or less from the chancery</w:t>
                  </w:r>
                  <w:r w:rsidRPr="0096053E">
                    <w:rPr>
                      <w:sz w:val="18"/>
                      <w:szCs w:val="18"/>
                    </w:rPr>
                    <w:t>: Quarterly visits are to be made.</w:t>
                  </w:r>
                </w:p>
                <w:p w:rsidR="004A4D26" w:rsidRPr="0096053E" w:rsidRDefault="004A4D26" w:rsidP="004A4D26">
                  <w:pPr>
                    <w:rPr>
                      <w:rFonts w:eastAsia="Times New Roman"/>
                      <w:color w:val="222222"/>
                      <w:sz w:val="18"/>
                      <w:szCs w:val="18"/>
                      <w:lang w:val="en-US"/>
                    </w:rPr>
                  </w:pPr>
                </w:p>
              </w:tc>
            </w:tr>
            <w:tr w:rsidR="00AC6D2D" w:rsidRPr="00FF4333" w:rsidTr="00FF4202">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A4D26" w:rsidRPr="00FF4333" w:rsidRDefault="004A4D26" w:rsidP="004A4D26">
                  <w:pPr>
                    <w:rPr>
                      <w:rFonts w:eastAsia="Times New Roman"/>
                      <w:color w:val="222222"/>
                      <w:sz w:val="18"/>
                      <w:szCs w:val="18"/>
                      <w:lang w:val="en-US"/>
                    </w:rPr>
                  </w:pPr>
                  <w:r w:rsidRPr="00FF4333">
                    <w:rPr>
                      <w:rFonts w:eastAsia="Times New Roman"/>
                      <w:color w:val="222222"/>
                      <w:sz w:val="18"/>
                      <w:szCs w:val="18"/>
                      <w:lang w:val="en-US"/>
                    </w:rPr>
                    <w:t xml:space="preserve">Facilitate the payment of funds paid by family/friends in South Africa </w:t>
                  </w:r>
                </w:p>
              </w:tc>
              <w:tc>
                <w:tcPr>
                  <w:tcW w:w="3460" w:type="dxa"/>
                  <w:tcBorders>
                    <w:top w:val="outset" w:sz="6" w:space="0" w:color="auto"/>
                    <w:left w:val="outset" w:sz="6" w:space="0" w:color="auto"/>
                    <w:bottom w:val="outset" w:sz="6" w:space="0" w:color="auto"/>
                    <w:right w:val="outset" w:sz="6" w:space="0" w:color="auto"/>
                  </w:tcBorders>
                  <w:vAlign w:val="center"/>
                  <w:hideMark/>
                </w:tcPr>
                <w:p w:rsidR="004A4D26" w:rsidRPr="0096053E" w:rsidRDefault="00FF4202" w:rsidP="0096053E">
                  <w:pPr>
                    <w:jc w:val="both"/>
                    <w:rPr>
                      <w:rFonts w:eastAsia="Times New Roman"/>
                      <w:color w:val="222222"/>
                      <w:sz w:val="18"/>
                      <w:szCs w:val="18"/>
                      <w:lang w:val="en-US"/>
                    </w:rPr>
                  </w:pPr>
                  <w:r w:rsidRPr="0096053E">
                    <w:rPr>
                      <w:sz w:val="18"/>
                      <w:szCs w:val="18"/>
                    </w:rPr>
                    <w:t>A</w:t>
                  </w:r>
                  <w:r w:rsidR="00575A3C" w:rsidRPr="0096053E">
                    <w:rPr>
                      <w:sz w:val="18"/>
                      <w:szCs w:val="18"/>
                    </w:rPr>
                    <w:t xml:space="preserve"> system, whereby the fami</w:t>
                  </w:r>
                  <w:r w:rsidRPr="0096053E">
                    <w:rPr>
                      <w:sz w:val="18"/>
                      <w:szCs w:val="18"/>
                    </w:rPr>
                    <w:t xml:space="preserve">ly/ friends of detained/arrested South African nationals </w:t>
                  </w:r>
                  <w:r w:rsidR="00575A3C" w:rsidRPr="0096053E">
                    <w:rPr>
                      <w:sz w:val="18"/>
                      <w:szCs w:val="18"/>
                    </w:rPr>
                    <w:t xml:space="preserve">are assisted by DIRCO to make funds available to the prisoner exits. </w:t>
                  </w:r>
                  <w:r w:rsidRPr="0096053E">
                    <w:rPr>
                      <w:sz w:val="18"/>
                      <w:szCs w:val="18"/>
                    </w:rPr>
                    <w:t xml:space="preserve"> </w:t>
                  </w:r>
                  <w:r w:rsidR="00575A3C" w:rsidRPr="0096053E">
                    <w:rPr>
                      <w:sz w:val="18"/>
                      <w:szCs w:val="18"/>
                    </w:rPr>
                    <w:t xml:space="preserve"> </w:t>
                  </w:r>
                  <w:r w:rsidRPr="0096053E">
                    <w:rPr>
                      <w:sz w:val="18"/>
                      <w:szCs w:val="18"/>
                    </w:rPr>
                    <w:t xml:space="preserve"> </w:t>
                  </w:r>
                  <w:r w:rsidR="00575A3C" w:rsidRPr="0096053E">
                    <w:rPr>
                      <w:sz w:val="18"/>
                      <w:szCs w:val="18"/>
                    </w:rPr>
                    <w:t>The transfer of funds by family/friends through DIRCO is not intended for paying legal fees and/or general expenses.  Approval has been obtained by DIRCO from the South African Reserve Bank to transfer funds from South Africa to individual prisoners serving sentences abroad. An amount not exceeding R24</w:t>
                  </w:r>
                  <w:proofErr w:type="gramStart"/>
                  <w:r w:rsidR="00575A3C" w:rsidRPr="0096053E">
                    <w:rPr>
                      <w:sz w:val="18"/>
                      <w:szCs w:val="18"/>
                    </w:rPr>
                    <w:t>,000</w:t>
                  </w:r>
                  <w:proofErr w:type="gramEnd"/>
                  <w:r w:rsidRPr="0096053E">
                    <w:rPr>
                      <w:sz w:val="18"/>
                      <w:szCs w:val="18"/>
                    </w:rPr>
                    <w:t xml:space="preserve"> (</w:t>
                  </w:r>
                  <w:r w:rsidR="00575A3C" w:rsidRPr="0096053E">
                    <w:rPr>
                      <w:sz w:val="18"/>
                      <w:szCs w:val="18"/>
                    </w:rPr>
                    <w:t>per person</w:t>
                  </w:r>
                  <w:r w:rsidRPr="0096053E">
                    <w:rPr>
                      <w:sz w:val="18"/>
                      <w:szCs w:val="18"/>
                    </w:rPr>
                    <w:t>)</w:t>
                  </w:r>
                  <w:r w:rsidR="00575A3C" w:rsidRPr="0096053E">
                    <w:rPr>
                      <w:sz w:val="18"/>
                      <w:szCs w:val="18"/>
                    </w:rPr>
                    <w:t xml:space="preserve">, annually, has been approved. </w:t>
                  </w:r>
                  <w:r w:rsidRPr="0096053E">
                    <w:rPr>
                      <w:sz w:val="18"/>
                      <w:szCs w:val="18"/>
                    </w:rPr>
                    <w:t>The procedure to deposit money for South African nationals imprisoned abroad will be explained by the Consular Officer to the family/friends of detained South African nationals.</w:t>
                  </w:r>
                </w:p>
              </w:tc>
            </w:tr>
            <w:tr w:rsidR="00AC6D2D" w:rsidRPr="00FF4333" w:rsidTr="00FF4202">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6053E" w:rsidRDefault="0096053E" w:rsidP="004A4D26">
                  <w:pPr>
                    <w:rPr>
                      <w:rFonts w:eastAsia="Times New Roman"/>
                      <w:color w:val="222222"/>
                      <w:sz w:val="18"/>
                      <w:szCs w:val="18"/>
                      <w:lang w:val="en-US"/>
                    </w:rPr>
                  </w:pPr>
                </w:p>
                <w:p w:rsidR="004A4D26" w:rsidRPr="00FF4333" w:rsidRDefault="004A4D26" w:rsidP="004A4D26">
                  <w:pPr>
                    <w:rPr>
                      <w:rFonts w:eastAsia="Times New Roman"/>
                      <w:color w:val="222222"/>
                      <w:sz w:val="18"/>
                      <w:szCs w:val="18"/>
                      <w:lang w:val="en-US"/>
                    </w:rPr>
                  </w:pPr>
                  <w:r w:rsidRPr="00FF4333">
                    <w:rPr>
                      <w:rFonts w:eastAsia="Times New Roman"/>
                      <w:color w:val="222222"/>
                      <w:sz w:val="18"/>
                      <w:szCs w:val="18"/>
                      <w:lang w:val="en-US"/>
                    </w:rPr>
                    <w:lastRenderedPageBreak/>
                    <w:t xml:space="preserve">Facilitate the delivery of letters and/or medication to prisoners </w:t>
                  </w:r>
                </w:p>
              </w:tc>
              <w:tc>
                <w:tcPr>
                  <w:tcW w:w="3460" w:type="dxa"/>
                  <w:tcBorders>
                    <w:top w:val="outset" w:sz="6" w:space="0" w:color="auto"/>
                    <w:left w:val="outset" w:sz="6" w:space="0" w:color="auto"/>
                    <w:bottom w:val="outset" w:sz="6" w:space="0" w:color="auto"/>
                    <w:right w:val="outset" w:sz="6" w:space="0" w:color="auto"/>
                  </w:tcBorders>
                  <w:vAlign w:val="center"/>
                  <w:hideMark/>
                </w:tcPr>
                <w:p w:rsidR="0096053E" w:rsidRDefault="0096053E" w:rsidP="004A4D26">
                  <w:pPr>
                    <w:rPr>
                      <w:sz w:val="20"/>
                      <w:szCs w:val="20"/>
                    </w:rPr>
                  </w:pPr>
                </w:p>
                <w:p w:rsidR="00FF4202" w:rsidRPr="0096053E" w:rsidRDefault="00FF4202" w:rsidP="0096053E">
                  <w:pPr>
                    <w:jc w:val="both"/>
                    <w:rPr>
                      <w:sz w:val="18"/>
                      <w:szCs w:val="18"/>
                    </w:rPr>
                  </w:pPr>
                  <w:r w:rsidRPr="0096053E">
                    <w:rPr>
                      <w:sz w:val="18"/>
                      <w:szCs w:val="18"/>
                      <w:u w:val="single"/>
                    </w:rPr>
                    <w:lastRenderedPageBreak/>
                    <w:t>Letters</w:t>
                  </w:r>
                  <w:r w:rsidRPr="0096053E">
                    <w:rPr>
                      <w:sz w:val="18"/>
                      <w:szCs w:val="18"/>
                    </w:rPr>
                    <w:t>:  Family members are allowed to mail letters to the detainee/prisoner via DIRCO. The letter (no other items are permitted) must be put in an unsealed envelope with the name of detainee/prisoner and the country where he/she is detained clearly written on the front and the return address of the sender on the back. That envelope must then be put in a larger sealed envelope addressed to the Consular Officer.</w:t>
                  </w:r>
                </w:p>
                <w:p w:rsidR="00FF4202" w:rsidRPr="0096053E" w:rsidRDefault="00FF4202" w:rsidP="0096053E">
                  <w:pPr>
                    <w:pStyle w:val="Default"/>
                    <w:jc w:val="both"/>
                    <w:rPr>
                      <w:sz w:val="18"/>
                      <w:szCs w:val="18"/>
                    </w:rPr>
                  </w:pPr>
                  <w:r w:rsidRPr="0096053E">
                    <w:rPr>
                      <w:sz w:val="18"/>
                      <w:szCs w:val="18"/>
                      <w:u w:val="single"/>
                    </w:rPr>
                    <w:t>Medicine</w:t>
                  </w:r>
                  <w:r w:rsidRPr="0096053E">
                    <w:rPr>
                      <w:sz w:val="18"/>
                      <w:szCs w:val="18"/>
                    </w:rPr>
                    <w:t xml:space="preserve">:  The family is allowed to send prescription medication to the detainee/prisoner via DIRCO.  </w:t>
                  </w:r>
                </w:p>
                <w:p w:rsidR="004A4D26" w:rsidRPr="00FF4202" w:rsidRDefault="00FB692B" w:rsidP="0096053E">
                  <w:pPr>
                    <w:pStyle w:val="Default"/>
                    <w:jc w:val="both"/>
                    <w:rPr>
                      <w:sz w:val="20"/>
                      <w:szCs w:val="20"/>
                    </w:rPr>
                  </w:pPr>
                  <w:r w:rsidRPr="0096053E">
                    <w:rPr>
                      <w:sz w:val="18"/>
                      <w:szCs w:val="18"/>
                    </w:rPr>
                    <w:t>A</w:t>
                  </w:r>
                  <w:r w:rsidR="00FF4202" w:rsidRPr="0096053E">
                    <w:rPr>
                      <w:sz w:val="18"/>
                      <w:szCs w:val="18"/>
                    </w:rPr>
                    <w:t xml:space="preserve">ll medication must be </w:t>
                  </w:r>
                  <w:proofErr w:type="spellStart"/>
                  <w:r w:rsidR="00FF4202" w:rsidRPr="0096053E">
                    <w:rPr>
                      <w:sz w:val="18"/>
                      <w:szCs w:val="18"/>
                    </w:rPr>
                    <w:t>accom</w:t>
                  </w:r>
                  <w:r w:rsidR="0096053E">
                    <w:rPr>
                      <w:sz w:val="18"/>
                      <w:szCs w:val="18"/>
                    </w:rPr>
                    <w:t>-</w:t>
                  </w:r>
                  <w:r w:rsidR="00FF4202" w:rsidRPr="0096053E">
                    <w:rPr>
                      <w:sz w:val="18"/>
                      <w:szCs w:val="18"/>
                    </w:rPr>
                    <w:t>panied</w:t>
                  </w:r>
                  <w:proofErr w:type="spellEnd"/>
                  <w:r w:rsidR="00FF4202" w:rsidRPr="0096053E">
                    <w:rPr>
                      <w:sz w:val="18"/>
                      <w:szCs w:val="18"/>
                    </w:rPr>
                    <w:t xml:space="preserve"> by a certified copy of a prescription issued by a medical </w:t>
                  </w:r>
                  <w:proofErr w:type="gramStart"/>
                  <w:r w:rsidR="00FF4202" w:rsidRPr="0096053E">
                    <w:rPr>
                      <w:sz w:val="18"/>
                      <w:szCs w:val="18"/>
                    </w:rPr>
                    <w:t>doctor  (</w:t>
                  </w:r>
                  <w:proofErr w:type="gramEnd"/>
                  <w:r w:rsidR="00FF4202" w:rsidRPr="0096053E">
                    <w:rPr>
                      <w:sz w:val="18"/>
                      <w:szCs w:val="18"/>
                    </w:rPr>
                    <w:t>no “over the counter medication” is allowed</w:t>
                  </w:r>
                  <w:r w:rsidRPr="0096053E">
                    <w:rPr>
                      <w:sz w:val="18"/>
                      <w:szCs w:val="18"/>
                    </w:rPr>
                    <w:t>)</w:t>
                  </w:r>
                  <w:r w:rsidR="00FF4202" w:rsidRPr="0096053E">
                    <w:rPr>
                      <w:sz w:val="18"/>
                      <w:szCs w:val="18"/>
                    </w:rPr>
                    <w:t xml:space="preserve">. The package is weighed and the cashier at DIRCO is paid </w:t>
                  </w:r>
                  <w:proofErr w:type="spellStart"/>
                  <w:r w:rsidR="00FF4202" w:rsidRPr="0096053E">
                    <w:rPr>
                      <w:sz w:val="18"/>
                      <w:szCs w:val="18"/>
                    </w:rPr>
                    <w:t>accor</w:t>
                  </w:r>
                  <w:proofErr w:type="spellEnd"/>
                  <w:r w:rsidR="0096053E">
                    <w:rPr>
                      <w:sz w:val="18"/>
                      <w:szCs w:val="18"/>
                    </w:rPr>
                    <w:t>-</w:t>
                  </w:r>
                  <w:r w:rsidR="00FF4202" w:rsidRPr="0096053E">
                    <w:rPr>
                      <w:sz w:val="18"/>
                      <w:szCs w:val="18"/>
                    </w:rPr>
                    <w:t xml:space="preserve">ding to the weight of the package. The person bringing the </w:t>
                  </w:r>
                  <w:proofErr w:type="spellStart"/>
                  <w:r w:rsidR="00FF4202" w:rsidRPr="0096053E">
                    <w:rPr>
                      <w:sz w:val="18"/>
                      <w:szCs w:val="18"/>
                    </w:rPr>
                    <w:t>medi</w:t>
                  </w:r>
                  <w:r w:rsidR="0096053E">
                    <w:rPr>
                      <w:sz w:val="18"/>
                      <w:szCs w:val="18"/>
                    </w:rPr>
                    <w:t>-</w:t>
                  </w:r>
                  <w:r w:rsidR="00FF4202" w:rsidRPr="0096053E">
                    <w:rPr>
                      <w:sz w:val="18"/>
                      <w:szCs w:val="18"/>
                    </w:rPr>
                    <w:t>cation</w:t>
                  </w:r>
                  <w:proofErr w:type="spellEnd"/>
                  <w:r w:rsidR="00FF4202" w:rsidRPr="0096053E">
                    <w:rPr>
                      <w:sz w:val="18"/>
                      <w:szCs w:val="18"/>
                    </w:rPr>
                    <w:t xml:space="preserve"> will be assis</w:t>
                  </w:r>
                  <w:r w:rsidRPr="0096053E">
                    <w:rPr>
                      <w:sz w:val="18"/>
                      <w:szCs w:val="18"/>
                    </w:rPr>
                    <w:t>ted by the responsible Consular D</w:t>
                  </w:r>
                  <w:r w:rsidR="00FF4202" w:rsidRPr="0096053E">
                    <w:rPr>
                      <w:sz w:val="18"/>
                      <w:szCs w:val="18"/>
                    </w:rPr>
                    <w:t>esk officer to follow the necessary pro</w:t>
                  </w:r>
                  <w:r w:rsidR="0096053E">
                    <w:rPr>
                      <w:sz w:val="18"/>
                      <w:szCs w:val="18"/>
                    </w:rPr>
                    <w:t>-</w:t>
                  </w:r>
                  <w:proofErr w:type="spellStart"/>
                  <w:r w:rsidR="00FF4202" w:rsidRPr="0096053E">
                    <w:rPr>
                      <w:sz w:val="18"/>
                      <w:szCs w:val="18"/>
                    </w:rPr>
                    <w:t>cedures</w:t>
                  </w:r>
                  <w:proofErr w:type="spellEnd"/>
                  <w:r w:rsidRPr="0096053E">
                    <w:rPr>
                      <w:sz w:val="18"/>
                      <w:szCs w:val="18"/>
                    </w:rPr>
                    <w:t>.</w:t>
                  </w:r>
                </w:p>
              </w:tc>
            </w:tr>
            <w:tr w:rsidR="00AC6D2D" w:rsidRPr="00FF4333" w:rsidTr="00FF4202">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A4D26" w:rsidRPr="00FF4333" w:rsidRDefault="004A4D26" w:rsidP="004A4D26">
                  <w:pPr>
                    <w:rPr>
                      <w:rFonts w:eastAsia="Times New Roman"/>
                      <w:color w:val="222222"/>
                      <w:sz w:val="18"/>
                      <w:szCs w:val="18"/>
                      <w:lang w:val="en-US"/>
                    </w:rPr>
                  </w:pPr>
                  <w:r w:rsidRPr="00FF4333">
                    <w:rPr>
                      <w:rFonts w:eastAsia="Times New Roman"/>
                      <w:b/>
                      <w:bCs/>
                      <w:color w:val="222222"/>
                      <w:sz w:val="18"/>
                      <w:szCs w:val="18"/>
                      <w:lang w:val="en-US"/>
                    </w:rPr>
                    <w:lastRenderedPageBreak/>
                    <w:t>Information (South Africa) –</w:t>
                  </w:r>
                  <w:r w:rsidR="00DD53DC">
                    <w:rPr>
                      <w:rFonts w:eastAsia="Times New Roman"/>
                      <w:b/>
                      <w:bCs/>
                      <w:color w:val="222222"/>
                      <w:sz w:val="18"/>
                      <w:szCs w:val="18"/>
                      <w:lang w:val="en-US"/>
                    </w:rPr>
                    <w:t xml:space="preserve"> </w:t>
                  </w:r>
                  <w:r w:rsidRPr="00FF4333">
                    <w:rPr>
                      <w:rFonts w:eastAsia="Times New Roman"/>
                      <w:b/>
                      <w:bCs/>
                      <w:color w:val="222222"/>
                      <w:sz w:val="18"/>
                      <w:szCs w:val="18"/>
                      <w:lang w:val="en-US"/>
                    </w:rPr>
                    <w:t>Requests for information &amp; advice on:</w:t>
                  </w:r>
                </w:p>
              </w:tc>
              <w:tc>
                <w:tcPr>
                  <w:tcW w:w="3460" w:type="dxa"/>
                  <w:tcBorders>
                    <w:top w:val="outset" w:sz="6" w:space="0" w:color="auto"/>
                    <w:left w:val="outset" w:sz="6" w:space="0" w:color="auto"/>
                    <w:bottom w:val="outset" w:sz="6" w:space="0" w:color="auto"/>
                    <w:right w:val="outset" w:sz="6" w:space="0" w:color="auto"/>
                  </w:tcBorders>
                  <w:vAlign w:val="center"/>
                  <w:hideMark/>
                </w:tcPr>
                <w:p w:rsidR="004A4D26" w:rsidRPr="00FF4333" w:rsidRDefault="004A4D26" w:rsidP="004A4D26">
                  <w:pPr>
                    <w:rPr>
                      <w:rFonts w:eastAsia="Times New Roman"/>
                      <w:color w:val="222222"/>
                      <w:sz w:val="18"/>
                      <w:szCs w:val="18"/>
                      <w:lang w:val="en-US"/>
                    </w:rPr>
                  </w:pPr>
                </w:p>
              </w:tc>
            </w:tr>
            <w:tr w:rsidR="00AC6D2D" w:rsidRPr="00FF4333" w:rsidTr="00FF4202">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A4D26" w:rsidRPr="00FF4333" w:rsidRDefault="004A4D26" w:rsidP="004A4D26">
                  <w:pPr>
                    <w:rPr>
                      <w:rFonts w:eastAsia="Times New Roman"/>
                      <w:color w:val="222222"/>
                      <w:sz w:val="18"/>
                      <w:szCs w:val="18"/>
                      <w:lang w:val="en-US"/>
                    </w:rPr>
                  </w:pPr>
                  <w:r w:rsidRPr="00FF4333">
                    <w:rPr>
                      <w:rFonts w:eastAsia="Times New Roman"/>
                      <w:color w:val="222222"/>
                      <w:sz w:val="18"/>
                      <w:szCs w:val="18"/>
                      <w:lang w:val="en-US"/>
                    </w:rPr>
                    <w:t xml:space="preserve">Customs regulations </w:t>
                  </w:r>
                </w:p>
              </w:tc>
              <w:tc>
                <w:tcPr>
                  <w:tcW w:w="3460" w:type="dxa"/>
                  <w:tcBorders>
                    <w:top w:val="outset" w:sz="6" w:space="0" w:color="auto"/>
                    <w:left w:val="outset" w:sz="6" w:space="0" w:color="auto"/>
                    <w:bottom w:val="outset" w:sz="6" w:space="0" w:color="auto"/>
                    <w:right w:val="outset" w:sz="6" w:space="0" w:color="auto"/>
                  </w:tcBorders>
                  <w:vAlign w:val="center"/>
                  <w:hideMark/>
                </w:tcPr>
                <w:p w:rsidR="004A4D26" w:rsidRPr="00FF4333" w:rsidRDefault="004A4D26" w:rsidP="004A4D26">
                  <w:pPr>
                    <w:rPr>
                      <w:rFonts w:eastAsia="Times New Roman"/>
                      <w:color w:val="222222"/>
                      <w:sz w:val="18"/>
                      <w:szCs w:val="18"/>
                      <w:lang w:val="en-US"/>
                    </w:rPr>
                  </w:pPr>
                  <w:r w:rsidRPr="00FF4333">
                    <w:rPr>
                      <w:rFonts w:eastAsia="Times New Roman"/>
                      <w:color w:val="222222"/>
                      <w:sz w:val="18"/>
                      <w:szCs w:val="18"/>
                      <w:lang w:val="en-US"/>
                    </w:rPr>
                    <w:t>72 Hours</w:t>
                  </w:r>
                </w:p>
              </w:tc>
            </w:tr>
            <w:tr w:rsidR="00AC6D2D" w:rsidRPr="00FF4333" w:rsidTr="00FF4202">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A4D26" w:rsidRPr="00FF4333" w:rsidRDefault="004A4D26" w:rsidP="004A4D26">
                  <w:pPr>
                    <w:rPr>
                      <w:rFonts w:eastAsia="Times New Roman"/>
                      <w:color w:val="222222"/>
                      <w:sz w:val="18"/>
                      <w:szCs w:val="18"/>
                      <w:lang w:val="en-US"/>
                    </w:rPr>
                  </w:pPr>
                  <w:r w:rsidRPr="00FF4333">
                    <w:rPr>
                      <w:rFonts w:eastAsia="Times New Roman"/>
                      <w:color w:val="222222"/>
                      <w:sz w:val="18"/>
                      <w:szCs w:val="18"/>
                      <w:lang w:val="en-US"/>
                    </w:rPr>
                    <w:t xml:space="preserve">Civil aviation </w:t>
                  </w:r>
                </w:p>
              </w:tc>
              <w:tc>
                <w:tcPr>
                  <w:tcW w:w="3460" w:type="dxa"/>
                  <w:tcBorders>
                    <w:top w:val="outset" w:sz="6" w:space="0" w:color="auto"/>
                    <w:left w:val="outset" w:sz="6" w:space="0" w:color="auto"/>
                    <w:bottom w:val="outset" w:sz="6" w:space="0" w:color="auto"/>
                    <w:right w:val="outset" w:sz="6" w:space="0" w:color="auto"/>
                  </w:tcBorders>
                  <w:vAlign w:val="center"/>
                  <w:hideMark/>
                </w:tcPr>
                <w:p w:rsidR="004A4D26" w:rsidRPr="00FF4333" w:rsidRDefault="004A4D26" w:rsidP="004A4D26">
                  <w:pPr>
                    <w:rPr>
                      <w:rFonts w:eastAsia="Times New Roman"/>
                      <w:color w:val="222222"/>
                      <w:sz w:val="18"/>
                      <w:szCs w:val="18"/>
                      <w:lang w:val="en-US"/>
                    </w:rPr>
                  </w:pPr>
                  <w:r w:rsidRPr="00FF4333">
                    <w:rPr>
                      <w:rFonts w:eastAsia="Times New Roman"/>
                      <w:color w:val="222222"/>
                      <w:sz w:val="18"/>
                      <w:szCs w:val="18"/>
                      <w:lang w:val="en-US"/>
                    </w:rPr>
                    <w:t>72 Hours</w:t>
                  </w:r>
                </w:p>
              </w:tc>
            </w:tr>
            <w:tr w:rsidR="00AC6D2D" w:rsidRPr="00FF4333" w:rsidTr="00FF4202">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A4D26" w:rsidRPr="00FF4333" w:rsidRDefault="004A4D26" w:rsidP="004A4D26">
                  <w:pPr>
                    <w:rPr>
                      <w:rFonts w:eastAsia="Times New Roman"/>
                      <w:color w:val="222222"/>
                      <w:sz w:val="18"/>
                      <w:szCs w:val="18"/>
                      <w:lang w:val="en-US"/>
                    </w:rPr>
                  </w:pPr>
                  <w:r w:rsidRPr="00FF4333">
                    <w:rPr>
                      <w:rFonts w:eastAsia="Times New Roman"/>
                      <w:color w:val="222222"/>
                      <w:sz w:val="18"/>
                      <w:szCs w:val="18"/>
                      <w:lang w:val="en-US"/>
                    </w:rPr>
                    <w:t xml:space="preserve">Taxation </w:t>
                  </w:r>
                </w:p>
              </w:tc>
              <w:tc>
                <w:tcPr>
                  <w:tcW w:w="3460" w:type="dxa"/>
                  <w:tcBorders>
                    <w:top w:val="outset" w:sz="6" w:space="0" w:color="auto"/>
                    <w:left w:val="outset" w:sz="6" w:space="0" w:color="auto"/>
                    <w:bottom w:val="outset" w:sz="6" w:space="0" w:color="auto"/>
                    <w:right w:val="outset" w:sz="6" w:space="0" w:color="auto"/>
                  </w:tcBorders>
                  <w:vAlign w:val="center"/>
                  <w:hideMark/>
                </w:tcPr>
                <w:p w:rsidR="004A4D26" w:rsidRPr="00FF4333" w:rsidRDefault="004A4D26" w:rsidP="004A4D26">
                  <w:pPr>
                    <w:rPr>
                      <w:rFonts w:eastAsia="Times New Roman"/>
                      <w:color w:val="222222"/>
                      <w:sz w:val="18"/>
                      <w:szCs w:val="18"/>
                      <w:lang w:val="en-US"/>
                    </w:rPr>
                  </w:pPr>
                  <w:r w:rsidRPr="00FF4333">
                    <w:rPr>
                      <w:rFonts w:eastAsia="Times New Roman"/>
                      <w:color w:val="222222"/>
                      <w:sz w:val="18"/>
                      <w:szCs w:val="18"/>
                      <w:lang w:val="en-US"/>
                    </w:rPr>
                    <w:t>72 Hours</w:t>
                  </w:r>
                </w:p>
              </w:tc>
            </w:tr>
            <w:tr w:rsidR="00AC6D2D" w:rsidRPr="00FF4333" w:rsidTr="00FF4202">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A4D26" w:rsidRPr="00FF4333" w:rsidRDefault="004A4D26" w:rsidP="004A4D26">
                  <w:pPr>
                    <w:rPr>
                      <w:rFonts w:eastAsia="Times New Roman"/>
                      <w:color w:val="222222"/>
                      <w:sz w:val="18"/>
                      <w:szCs w:val="18"/>
                      <w:lang w:val="en-US"/>
                    </w:rPr>
                  </w:pPr>
                  <w:r w:rsidRPr="00FF4333">
                    <w:rPr>
                      <w:rFonts w:eastAsia="Times New Roman"/>
                      <w:color w:val="222222"/>
                      <w:sz w:val="18"/>
                      <w:szCs w:val="18"/>
                      <w:lang w:val="en-US"/>
                    </w:rPr>
                    <w:t xml:space="preserve">Pensions </w:t>
                  </w:r>
                </w:p>
              </w:tc>
              <w:tc>
                <w:tcPr>
                  <w:tcW w:w="3460" w:type="dxa"/>
                  <w:tcBorders>
                    <w:top w:val="outset" w:sz="6" w:space="0" w:color="auto"/>
                    <w:left w:val="outset" w:sz="6" w:space="0" w:color="auto"/>
                    <w:bottom w:val="outset" w:sz="6" w:space="0" w:color="auto"/>
                    <w:right w:val="outset" w:sz="6" w:space="0" w:color="auto"/>
                  </w:tcBorders>
                  <w:vAlign w:val="center"/>
                  <w:hideMark/>
                </w:tcPr>
                <w:p w:rsidR="004A4D26" w:rsidRPr="00FF4333" w:rsidRDefault="004A4D26" w:rsidP="004A4D26">
                  <w:pPr>
                    <w:rPr>
                      <w:rFonts w:eastAsia="Times New Roman"/>
                      <w:color w:val="222222"/>
                      <w:sz w:val="18"/>
                      <w:szCs w:val="18"/>
                      <w:lang w:val="en-US"/>
                    </w:rPr>
                  </w:pPr>
                  <w:r w:rsidRPr="00FF4333">
                    <w:rPr>
                      <w:rFonts w:eastAsia="Times New Roman"/>
                      <w:color w:val="222222"/>
                      <w:sz w:val="18"/>
                      <w:szCs w:val="18"/>
                      <w:lang w:val="en-US"/>
                    </w:rPr>
                    <w:t>72 Hours</w:t>
                  </w:r>
                </w:p>
              </w:tc>
            </w:tr>
            <w:tr w:rsidR="00AC6D2D" w:rsidRPr="00FF4333" w:rsidTr="00FF4202">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A4D26" w:rsidRPr="00FF4333" w:rsidRDefault="004A4D26" w:rsidP="004A4D26">
                  <w:pPr>
                    <w:rPr>
                      <w:rFonts w:eastAsia="Times New Roman"/>
                      <w:color w:val="222222"/>
                      <w:sz w:val="18"/>
                      <w:szCs w:val="18"/>
                      <w:lang w:val="en-US"/>
                    </w:rPr>
                  </w:pPr>
                  <w:r w:rsidRPr="00FF4333">
                    <w:rPr>
                      <w:rFonts w:eastAsia="Times New Roman"/>
                      <w:color w:val="222222"/>
                      <w:sz w:val="18"/>
                      <w:szCs w:val="18"/>
                      <w:lang w:val="en-US"/>
                    </w:rPr>
                    <w:t>Social and legal services</w:t>
                  </w:r>
                </w:p>
              </w:tc>
              <w:tc>
                <w:tcPr>
                  <w:tcW w:w="3460" w:type="dxa"/>
                  <w:tcBorders>
                    <w:top w:val="outset" w:sz="6" w:space="0" w:color="auto"/>
                    <w:left w:val="outset" w:sz="6" w:space="0" w:color="auto"/>
                    <w:bottom w:val="outset" w:sz="6" w:space="0" w:color="auto"/>
                    <w:right w:val="outset" w:sz="6" w:space="0" w:color="auto"/>
                  </w:tcBorders>
                  <w:vAlign w:val="center"/>
                  <w:hideMark/>
                </w:tcPr>
                <w:p w:rsidR="004A4D26" w:rsidRPr="00FF4333" w:rsidRDefault="004A4D26" w:rsidP="004A4D26">
                  <w:pPr>
                    <w:rPr>
                      <w:rFonts w:eastAsia="Times New Roman"/>
                      <w:color w:val="222222"/>
                      <w:sz w:val="18"/>
                      <w:szCs w:val="18"/>
                      <w:lang w:val="en-US"/>
                    </w:rPr>
                  </w:pPr>
                  <w:r w:rsidRPr="00FF4333">
                    <w:rPr>
                      <w:rFonts w:eastAsia="Times New Roman"/>
                      <w:color w:val="222222"/>
                      <w:sz w:val="18"/>
                      <w:szCs w:val="18"/>
                      <w:lang w:val="en-US"/>
                    </w:rPr>
                    <w:t>72 Hours</w:t>
                  </w:r>
                </w:p>
              </w:tc>
            </w:tr>
            <w:tr w:rsidR="00AC6D2D" w:rsidRPr="00FF4333" w:rsidTr="00FF4202">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A4D26" w:rsidRPr="00FF4333" w:rsidRDefault="004A4D26" w:rsidP="004A4D26">
                  <w:pPr>
                    <w:rPr>
                      <w:rFonts w:eastAsia="Times New Roman"/>
                      <w:color w:val="222222"/>
                      <w:sz w:val="18"/>
                      <w:szCs w:val="18"/>
                      <w:lang w:val="en-US"/>
                    </w:rPr>
                  </w:pPr>
                  <w:r w:rsidRPr="00FF4333">
                    <w:rPr>
                      <w:rFonts w:eastAsia="Times New Roman"/>
                      <w:color w:val="222222"/>
                      <w:sz w:val="18"/>
                      <w:szCs w:val="18"/>
                      <w:lang w:val="en-US"/>
                    </w:rPr>
                    <w:t xml:space="preserve">Travel </w:t>
                  </w:r>
                </w:p>
              </w:tc>
              <w:tc>
                <w:tcPr>
                  <w:tcW w:w="3460" w:type="dxa"/>
                  <w:tcBorders>
                    <w:top w:val="outset" w:sz="6" w:space="0" w:color="auto"/>
                    <w:left w:val="outset" w:sz="6" w:space="0" w:color="auto"/>
                    <w:bottom w:val="outset" w:sz="6" w:space="0" w:color="auto"/>
                    <w:right w:val="outset" w:sz="6" w:space="0" w:color="auto"/>
                  </w:tcBorders>
                  <w:vAlign w:val="center"/>
                  <w:hideMark/>
                </w:tcPr>
                <w:p w:rsidR="004A4D26" w:rsidRPr="00FF4333" w:rsidRDefault="004A4D26" w:rsidP="004A4D26">
                  <w:pPr>
                    <w:rPr>
                      <w:rFonts w:eastAsia="Times New Roman"/>
                      <w:color w:val="222222"/>
                      <w:sz w:val="18"/>
                      <w:szCs w:val="18"/>
                      <w:lang w:val="en-US"/>
                    </w:rPr>
                  </w:pPr>
                  <w:r w:rsidRPr="00FF4333">
                    <w:rPr>
                      <w:rFonts w:eastAsia="Times New Roman"/>
                      <w:color w:val="222222"/>
                      <w:sz w:val="18"/>
                      <w:szCs w:val="18"/>
                      <w:lang w:val="en-US"/>
                    </w:rPr>
                    <w:t>24 Hours</w:t>
                  </w:r>
                </w:p>
              </w:tc>
            </w:tr>
            <w:tr w:rsidR="00AC6D2D" w:rsidRPr="00FF4333" w:rsidTr="00FF4202">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A4D26" w:rsidRPr="00FF4333" w:rsidRDefault="004A4D26" w:rsidP="004A4D26">
                  <w:pPr>
                    <w:rPr>
                      <w:rFonts w:eastAsia="Times New Roman"/>
                      <w:color w:val="222222"/>
                      <w:sz w:val="18"/>
                      <w:szCs w:val="18"/>
                      <w:lang w:val="en-US"/>
                    </w:rPr>
                  </w:pPr>
                  <w:r w:rsidRPr="00FF4333">
                    <w:rPr>
                      <w:rFonts w:eastAsia="Times New Roman"/>
                      <w:color w:val="222222"/>
                      <w:sz w:val="18"/>
                      <w:szCs w:val="18"/>
                      <w:lang w:val="en-US"/>
                    </w:rPr>
                    <w:t xml:space="preserve">Banking </w:t>
                  </w:r>
                </w:p>
              </w:tc>
              <w:tc>
                <w:tcPr>
                  <w:tcW w:w="3460" w:type="dxa"/>
                  <w:tcBorders>
                    <w:top w:val="outset" w:sz="6" w:space="0" w:color="auto"/>
                    <w:left w:val="outset" w:sz="6" w:space="0" w:color="auto"/>
                    <w:bottom w:val="outset" w:sz="6" w:space="0" w:color="auto"/>
                    <w:right w:val="outset" w:sz="6" w:space="0" w:color="auto"/>
                  </w:tcBorders>
                  <w:vAlign w:val="center"/>
                  <w:hideMark/>
                </w:tcPr>
                <w:p w:rsidR="004A4D26" w:rsidRPr="00FF4333" w:rsidRDefault="004A4D26" w:rsidP="004A4D26">
                  <w:pPr>
                    <w:rPr>
                      <w:rFonts w:eastAsia="Times New Roman"/>
                      <w:color w:val="222222"/>
                      <w:sz w:val="18"/>
                      <w:szCs w:val="18"/>
                      <w:lang w:val="en-US"/>
                    </w:rPr>
                  </w:pPr>
                  <w:r w:rsidRPr="00FF4333">
                    <w:rPr>
                      <w:rFonts w:eastAsia="Times New Roman"/>
                      <w:color w:val="222222"/>
                      <w:sz w:val="18"/>
                      <w:szCs w:val="18"/>
                      <w:lang w:val="en-US"/>
                    </w:rPr>
                    <w:t>72 Hours</w:t>
                  </w:r>
                </w:p>
              </w:tc>
            </w:tr>
            <w:tr w:rsidR="00AC6D2D" w:rsidRPr="00FF4333" w:rsidTr="00FF4202">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A4D26" w:rsidRPr="00FF4333" w:rsidRDefault="004A4D26" w:rsidP="004A4D26">
                  <w:pPr>
                    <w:rPr>
                      <w:rFonts w:eastAsia="Times New Roman"/>
                      <w:color w:val="222222"/>
                      <w:sz w:val="18"/>
                      <w:szCs w:val="18"/>
                      <w:lang w:val="en-US"/>
                    </w:rPr>
                  </w:pPr>
                  <w:r w:rsidRPr="00FF4333">
                    <w:rPr>
                      <w:rFonts w:eastAsia="Times New Roman"/>
                      <w:color w:val="222222"/>
                      <w:sz w:val="18"/>
                      <w:szCs w:val="18"/>
                      <w:lang w:val="en-US"/>
                    </w:rPr>
                    <w:t xml:space="preserve">Education </w:t>
                  </w:r>
                </w:p>
              </w:tc>
              <w:tc>
                <w:tcPr>
                  <w:tcW w:w="3460" w:type="dxa"/>
                  <w:tcBorders>
                    <w:top w:val="outset" w:sz="6" w:space="0" w:color="auto"/>
                    <w:left w:val="outset" w:sz="6" w:space="0" w:color="auto"/>
                    <w:bottom w:val="outset" w:sz="6" w:space="0" w:color="auto"/>
                    <w:right w:val="outset" w:sz="6" w:space="0" w:color="auto"/>
                  </w:tcBorders>
                  <w:vAlign w:val="center"/>
                  <w:hideMark/>
                </w:tcPr>
                <w:p w:rsidR="004A4D26" w:rsidRPr="00FF4333" w:rsidRDefault="004A4D26" w:rsidP="004A4D26">
                  <w:pPr>
                    <w:rPr>
                      <w:rFonts w:eastAsia="Times New Roman"/>
                      <w:color w:val="222222"/>
                      <w:sz w:val="18"/>
                      <w:szCs w:val="18"/>
                      <w:lang w:val="en-US"/>
                    </w:rPr>
                  </w:pPr>
                  <w:r w:rsidRPr="00FF4333">
                    <w:rPr>
                      <w:rFonts w:eastAsia="Times New Roman"/>
                      <w:color w:val="222222"/>
                      <w:sz w:val="18"/>
                      <w:szCs w:val="18"/>
                      <w:lang w:val="en-US"/>
                    </w:rPr>
                    <w:t>72 Hours</w:t>
                  </w:r>
                </w:p>
              </w:tc>
            </w:tr>
            <w:tr w:rsidR="00AC6D2D" w:rsidRPr="00FF4333" w:rsidTr="00FF4202">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A4D26" w:rsidRPr="00FF4333" w:rsidRDefault="004A4D26" w:rsidP="004A4D26">
                  <w:pPr>
                    <w:rPr>
                      <w:rFonts w:eastAsia="Times New Roman"/>
                      <w:color w:val="222222"/>
                      <w:sz w:val="18"/>
                      <w:szCs w:val="18"/>
                      <w:lang w:val="en-US"/>
                    </w:rPr>
                  </w:pPr>
                  <w:r w:rsidRPr="00FF4333">
                    <w:rPr>
                      <w:rFonts w:eastAsia="Times New Roman"/>
                      <w:b/>
                      <w:bCs/>
                      <w:color w:val="222222"/>
                      <w:sz w:val="18"/>
                      <w:szCs w:val="18"/>
                      <w:lang w:val="en-US"/>
                    </w:rPr>
                    <w:t>Information (Local) –</w:t>
                  </w:r>
                  <w:r w:rsidR="00DD53DC">
                    <w:rPr>
                      <w:rFonts w:eastAsia="Times New Roman"/>
                      <w:b/>
                      <w:bCs/>
                      <w:color w:val="222222"/>
                      <w:sz w:val="18"/>
                      <w:szCs w:val="18"/>
                      <w:lang w:val="en-US"/>
                    </w:rPr>
                    <w:t xml:space="preserve"> </w:t>
                  </w:r>
                  <w:r w:rsidRPr="00FF4333">
                    <w:rPr>
                      <w:rFonts w:eastAsia="Times New Roman"/>
                      <w:b/>
                      <w:bCs/>
                      <w:color w:val="222222"/>
                      <w:sz w:val="18"/>
                      <w:szCs w:val="18"/>
                      <w:lang w:val="en-US"/>
                    </w:rPr>
                    <w:t>Requests for information &amp; advice on:</w:t>
                  </w:r>
                </w:p>
              </w:tc>
              <w:tc>
                <w:tcPr>
                  <w:tcW w:w="3460" w:type="dxa"/>
                  <w:tcBorders>
                    <w:top w:val="outset" w:sz="6" w:space="0" w:color="auto"/>
                    <w:left w:val="outset" w:sz="6" w:space="0" w:color="auto"/>
                    <w:bottom w:val="outset" w:sz="6" w:space="0" w:color="auto"/>
                    <w:right w:val="outset" w:sz="6" w:space="0" w:color="auto"/>
                  </w:tcBorders>
                  <w:vAlign w:val="center"/>
                  <w:hideMark/>
                </w:tcPr>
                <w:p w:rsidR="004A4D26" w:rsidRPr="00FF4333" w:rsidRDefault="004A4D26" w:rsidP="004A4D26">
                  <w:pPr>
                    <w:rPr>
                      <w:rFonts w:eastAsia="Times New Roman"/>
                      <w:color w:val="222222"/>
                      <w:sz w:val="18"/>
                      <w:szCs w:val="18"/>
                      <w:lang w:val="en-US"/>
                    </w:rPr>
                  </w:pPr>
                </w:p>
              </w:tc>
            </w:tr>
            <w:tr w:rsidR="00AC6D2D" w:rsidRPr="00FF4333" w:rsidTr="00FF4202">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A4D26" w:rsidRPr="00FF4333" w:rsidRDefault="004A4D26" w:rsidP="004A4D26">
                  <w:pPr>
                    <w:rPr>
                      <w:rFonts w:eastAsia="Times New Roman"/>
                      <w:color w:val="222222"/>
                      <w:sz w:val="18"/>
                      <w:szCs w:val="18"/>
                      <w:lang w:val="en-US"/>
                    </w:rPr>
                  </w:pPr>
                  <w:r w:rsidRPr="00FF4333">
                    <w:rPr>
                      <w:rFonts w:eastAsia="Times New Roman"/>
                      <w:color w:val="222222"/>
                      <w:sz w:val="18"/>
                      <w:szCs w:val="18"/>
                      <w:lang w:val="en-US"/>
                    </w:rPr>
                    <w:t xml:space="preserve">Customs regulations </w:t>
                  </w:r>
                </w:p>
              </w:tc>
              <w:tc>
                <w:tcPr>
                  <w:tcW w:w="3460" w:type="dxa"/>
                  <w:tcBorders>
                    <w:top w:val="outset" w:sz="6" w:space="0" w:color="auto"/>
                    <w:left w:val="outset" w:sz="6" w:space="0" w:color="auto"/>
                    <w:bottom w:val="outset" w:sz="6" w:space="0" w:color="auto"/>
                    <w:right w:val="outset" w:sz="6" w:space="0" w:color="auto"/>
                  </w:tcBorders>
                  <w:vAlign w:val="center"/>
                  <w:hideMark/>
                </w:tcPr>
                <w:p w:rsidR="004A4D26" w:rsidRPr="00FF4333" w:rsidRDefault="004A4D26" w:rsidP="004A4D26">
                  <w:pPr>
                    <w:rPr>
                      <w:rFonts w:eastAsia="Times New Roman"/>
                      <w:color w:val="222222"/>
                      <w:sz w:val="18"/>
                      <w:szCs w:val="18"/>
                      <w:lang w:val="en-US"/>
                    </w:rPr>
                  </w:pPr>
                  <w:r w:rsidRPr="00FF4333">
                    <w:rPr>
                      <w:rFonts w:eastAsia="Times New Roman"/>
                      <w:color w:val="222222"/>
                      <w:sz w:val="18"/>
                      <w:szCs w:val="18"/>
                      <w:lang w:val="en-US"/>
                    </w:rPr>
                    <w:t>72 Hours</w:t>
                  </w:r>
                </w:p>
              </w:tc>
            </w:tr>
            <w:tr w:rsidR="00AC6D2D" w:rsidRPr="00FF4333" w:rsidTr="00FF4202">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A4D26" w:rsidRPr="00FF4333" w:rsidRDefault="004A4D26" w:rsidP="004A4D26">
                  <w:pPr>
                    <w:rPr>
                      <w:rFonts w:eastAsia="Times New Roman"/>
                      <w:color w:val="222222"/>
                      <w:sz w:val="18"/>
                      <w:szCs w:val="18"/>
                      <w:lang w:val="en-US"/>
                    </w:rPr>
                  </w:pPr>
                  <w:r w:rsidRPr="00FF4333">
                    <w:rPr>
                      <w:rFonts w:eastAsia="Times New Roman"/>
                      <w:color w:val="222222"/>
                      <w:sz w:val="18"/>
                      <w:szCs w:val="18"/>
                      <w:lang w:val="en-US"/>
                    </w:rPr>
                    <w:t xml:space="preserve">Civil aviation </w:t>
                  </w:r>
                </w:p>
              </w:tc>
              <w:tc>
                <w:tcPr>
                  <w:tcW w:w="3460" w:type="dxa"/>
                  <w:tcBorders>
                    <w:top w:val="outset" w:sz="6" w:space="0" w:color="auto"/>
                    <w:left w:val="outset" w:sz="6" w:space="0" w:color="auto"/>
                    <w:bottom w:val="outset" w:sz="6" w:space="0" w:color="auto"/>
                    <w:right w:val="outset" w:sz="6" w:space="0" w:color="auto"/>
                  </w:tcBorders>
                  <w:vAlign w:val="center"/>
                  <w:hideMark/>
                </w:tcPr>
                <w:p w:rsidR="004A4D26" w:rsidRPr="00FF4333" w:rsidRDefault="004A4D26" w:rsidP="004A4D26">
                  <w:pPr>
                    <w:rPr>
                      <w:rFonts w:eastAsia="Times New Roman"/>
                      <w:color w:val="222222"/>
                      <w:sz w:val="18"/>
                      <w:szCs w:val="18"/>
                      <w:lang w:val="en-US"/>
                    </w:rPr>
                  </w:pPr>
                  <w:r w:rsidRPr="00FF4333">
                    <w:rPr>
                      <w:rFonts w:eastAsia="Times New Roman"/>
                      <w:color w:val="222222"/>
                      <w:sz w:val="18"/>
                      <w:szCs w:val="18"/>
                      <w:lang w:val="en-US"/>
                    </w:rPr>
                    <w:t>72 Hours</w:t>
                  </w:r>
                </w:p>
              </w:tc>
            </w:tr>
            <w:tr w:rsidR="00AC6D2D" w:rsidRPr="00FF4333" w:rsidTr="00FF4202">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A4D26" w:rsidRPr="00FF4333" w:rsidRDefault="004A4D26" w:rsidP="004A4D26">
                  <w:pPr>
                    <w:rPr>
                      <w:rFonts w:eastAsia="Times New Roman"/>
                      <w:color w:val="222222"/>
                      <w:sz w:val="18"/>
                      <w:szCs w:val="18"/>
                      <w:lang w:val="en-US"/>
                    </w:rPr>
                  </w:pPr>
                  <w:r w:rsidRPr="00FF4333">
                    <w:rPr>
                      <w:rFonts w:eastAsia="Times New Roman"/>
                      <w:color w:val="222222"/>
                      <w:sz w:val="18"/>
                      <w:szCs w:val="18"/>
                      <w:lang w:val="en-US"/>
                    </w:rPr>
                    <w:t xml:space="preserve">Taxation </w:t>
                  </w:r>
                </w:p>
              </w:tc>
              <w:tc>
                <w:tcPr>
                  <w:tcW w:w="3460" w:type="dxa"/>
                  <w:tcBorders>
                    <w:top w:val="outset" w:sz="6" w:space="0" w:color="auto"/>
                    <w:left w:val="outset" w:sz="6" w:space="0" w:color="auto"/>
                    <w:bottom w:val="outset" w:sz="6" w:space="0" w:color="auto"/>
                    <w:right w:val="outset" w:sz="6" w:space="0" w:color="auto"/>
                  </w:tcBorders>
                  <w:vAlign w:val="center"/>
                  <w:hideMark/>
                </w:tcPr>
                <w:p w:rsidR="004A4D26" w:rsidRPr="00FF4333" w:rsidRDefault="004A4D26" w:rsidP="004A4D26">
                  <w:pPr>
                    <w:rPr>
                      <w:rFonts w:eastAsia="Times New Roman"/>
                      <w:color w:val="222222"/>
                      <w:sz w:val="18"/>
                      <w:szCs w:val="18"/>
                      <w:lang w:val="en-US"/>
                    </w:rPr>
                  </w:pPr>
                  <w:r w:rsidRPr="00FF4333">
                    <w:rPr>
                      <w:rFonts w:eastAsia="Times New Roman"/>
                      <w:color w:val="222222"/>
                      <w:sz w:val="18"/>
                      <w:szCs w:val="18"/>
                      <w:lang w:val="en-US"/>
                    </w:rPr>
                    <w:t>72 Hours</w:t>
                  </w:r>
                </w:p>
              </w:tc>
            </w:tr>
            <w:tr w:rsidR="00AC6D2D" w:rsidRPr="00FF4333" w:rsidTr="00FF4202">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A4D26" w:rsidRPr="00FF4333" w:rsidRDefault="004A4D26" w:rsidP="004A4D26">
                  <w:pPr>
                    <w:rPr>
                      <w:rFonts w:eastAsia="Times New Roman"/>
                      <w:color w:val="222222"/>
                      <w:sz w:val="18"/>
                      <w:szCs w:val="18"/>
                      <w:lang w:val="en-US"/>
                    </w:rPr>
                  </w:pPr>
                  <w:r w:rsidRPr="00FF4333">
                    <w:rPr>
                      <w:rFonts w:eastAsia="Times New Roman"/>
                      <w:color w:val="222222"/>
                      <w:sz w:val="18"/>
                      <w:szCs w:val="18"/>
                      <w:lang w:val="en-US"/>
                    </w:rPr>
                    <w:t xml:space="preserve">Pensions </w:t>
                  </w:r>
                </w:p>
              </w:tc>
              <w:tc>
                <w:tcPr>
                  <w:tcW w:w="3460" w:type="dxa"/>
                  <w:tcBorders>
                    <w:top w:val="outset" w:sz="6" w:space="0" w:color="auto"/>
                    <w:left w:val="outset" w:sz="6" w:space="0" w:color="auto"/>
                    <w:bottom w:val="outset" w:sz="6" w:space="0" w:color="auto"/>
                    <w:right w:val="outset" w:sz="6" w:space="0" w:color="auto"/>
                  </w:tcBorders>
                  <w:vAlign w:val="center"/>
                  <w:hideMark/>
                </w:tcPr>
                <w:p w:rsidR="004A4D26" w:rsidRPr="00FF4333" w:rsidRDefault="004A4D26" w:rsidP="004A4D26">
                  <w:pPr>
                    <w:rPr>
                      <w:rFonts w:eastAsia="Times New Roman"/>
                      <w:color w:val="222222"/>
                      <w:sz w:val="18"/>
                      <w:szCs w:val="18"/>
                      <w:lang w:val="en-US"/>
                    </w:rPr>
                  </w:pPr>
                  <w:r w:rsidRPr="00FF4333">
                    <w:rPr>
                      <w:rFonts w:eastAsia="Times New Roman"/>
                      <w:color w:val="222222"/>
                      <w:sz w:val="18"/>
                      <w:szCs w:val="18"/>
                      <w:lang w:val="en-US"/>
                    </w:rPr>
                    <w:t>72 Hours</w:t>
                  </w:r>
                </w:p>
              </w:tc>
            </w:tr>
            <w:tr w:rsidR="00AC6D2D" w:rsidRPr="00FF4333" w:rsidTr="00FF4202">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A4D26" w:rsidRPr="00FF4333" w:rsidRDefault="004A4D26" w:rsidP="004A4D26">
                  <w:pPr>
                    <w:rPr>
                      <w:rFonts w:eastAsia="Times New Roman"/>
                      <w:color w:val="222222"/>
                      <w:sz w:val="18"/>
                      <w:szCs w:val="18"/>
                      <w:lang w:val="en-US"/>
                    </w:rPr>
                  </w:pPr>
                  <w:r w:rsidRPr="00FF4333">
                    <w:rPr>
                      <w:rFonts w:eastAsia="Times New Roman"/>
                      <w:color w:val="222222"/>
                      <w:sz w:val="18"/>
                      <w:szCs w:val="18"/>
                      <w:lang w:val="en-US"/>
                    </w:rPr>
                    <w:t xml:space="preserve">Social and legal services </w:t>
                  </w:r>
                </w:p>
              </w:tc>
              <w:tc>
                <w:tcPr>
                  <w:tcW w:w="3460" w:type="dxa"/>
                  <w:tcBorders>
                    <w:top w:val="outset" w:sz="6" w:space="0" w:color="auto"/>
                    <w:left w:val="outset" w:sz="6" w:space="0" w:color="auto"/>
                    <w:bottom w:val="outset" w:sz="6" w:space="0" w:color="auto"/>
                    <w:right w:val="outset" w:sz="6" w:space="0" w:color="auto"/>
                  </w:tcBorders>
                  <w:vAlign w:val="center"/>
                  <w:hideMark/>
                </w:tcPr>
                <w:p w:rsidR="004A4D26" w:rsidRPr="00FF4333" w:rsidRDefault="004A4D26" w:rsidP="004A4D26">
                  <w:pPr>
                    <w:rPr>
                      <w:rFonts w:eastAsia="Times New Roman"/>
                      <w:color w:val="222222"/>
                      <w:sz w:val="18"/>
                      <w:szCs w:val="18"/>
                      <w:lang w:val="en-US"/>
                    </w:rPr>
                  </w:pPr>
                  <w:r w:rsidRPr="00FF4333">
                    <w:rPr>
                      <w:rFonts w:eastAsia="Times New Roman"/>
                      <w:color w:val="222222"/>
                      <w:sz w:val="18"/>
                      <w:szCs w:val="18"/>
                      <w:lang w:val="en-US"/>
                    </w:rPr>
                    <w:t>72 Hours</w:t>
                  </w:r>
                </w:p>
              </w:tc>
            </w:tr>
            <w:tr w:rsidR="00AC6D2D" w:rsidRPr="00FF4333" w:rsidTr="00FF4202">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A4D26" w:rsidRPr="00FF4333" w:rsidRDefault="004A4D26" w:rsidP="004A4D26">
                  <w:pPr>
                    <w:rPr>
                      <w:rFonts w:eastAsia="Times New Roman"/>
                      <w:color w:val="222222"/>
                      <w:sz w:val="18"/>
                      <w:szCs w:val="18"/>
                      <w:lang w:val="en-US"/>
                    </w:rPr>
                  </w:pPr>
                  <w:r w:rsidRPr="00FF4333">
                    <w:rPr>
                      <w:rFonts w:eastAsia="Times New Roman"/>
                      <w:color w:val="222222"/>
                      <w:sz w:val="18"/>
                      <w:szCs w:val="18"/>
                      <w:lang w:val="en-US"/>
                    </w:rPr>
                    <w:t xml:space="preserve">Travel </w:t>
                  </w:r>
                </w:p>
              </w:tc>
              <w:tc>
                <w:tcPr>
                  <w:tcW w:w="3460" w:type="dxa"/>
                  <w:tcBorders>
                    <w:top w:val="outset" w:sz="6" w:space="0" w:color="auto"/>
                    <w:left w:val="outset" w:sz="6" w:space="0" w:color="auto"/>
                    <w:bottom w:val="outset" w:sz="6" w:space="0" w:color="auto"/>
                    <w:right w:val="outset" w:sz="6" w:space="0" w:color="auto"/>
                  </w:tcBorders>
                  <w:vAlign w:val="center"/>
                  <w:hideMark/>
                </w:tcPr>
                <w:p w:rsidR="004A4D26" w:rsidRPr="00FF4333" w:rsidRDefault="004A4D26" w:rsidP="004A4D26">
                  <w:pPr>
                    <w:rPr>
                      <w:rFonts w:eastAsia="Times New Roman"/>
                      <w:color w:val="222222"/>
                      <w:sz w:val="18"/>
                      <w:szCs w:val="18"/>
                      <w:lang w:val="en-US"/>
                    </w:rPr>
                  </w:pPr>
                  <w:r w:rsidRPr="00FF4333">
                    <w:rPr>
                      <w:rFonts w:eastAsia="Times New Roman"/>
                      <w:color w:val="222222"/>
                      <w:sz w:val="18"/>
                      <w:szCs w:val="18"/>
                      <w:lang w:val="en-US"/>
                    </w:rPr>
                    <w:t>24 Hours</w:t>
                  </w:r>
                </w:p>
              </w:tc>
            </w:tr>
            <w:tr w:rsidR="00AC6D2D" w:rsidRPr="00FF4333" w:rsidTr="00FF4202">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A4D26" w:rsidRPr="00FF4333" w:rsidRDefault="004A4D26" w:rsidP="004A4D26">
                  <w:pPr>
                    <w:rPr>
                      <w:rFonts w:eastAsia="Times New Roman"/>
                      <w:color w:val="222222"/>
                      <w:sz w:val="18"/>
                      <w:szCs w:val="18"/>
                      <w:lang w:val="en-US"/>
                    </w:rPr>
                  </w:pPr>
                  <w:r w:rsidRPr="00FF4333">
                    <w:rPr>
                      <w:rFonts w:eastAsia="Times New Roman"/>
                      <w:color w:val="222222"/>
                      <w:sz w:val="18"/>
                      <w:szCs w:val="18"/>
                      <w:lang w:val="en-US"/>
                    </w:rPr>
                    <w:t>Banking</w:t>
                  </w:r>
                </w:p>
              </w:tc>
              <w:tc>
                <w:tcPr>
                  <w:tcW w:w="3460" w:type="dxa"/>
                  <w:tcBorders>
                    <w:top w:val="outset" w:sz="6" w:space="0" w:color="auto"/>
                    <w:left w:val="outset" w:sz="6" w:space="0" w:color="auto"/>
                    <w:bottom w:val="outset" w:sz="6" w:space="0" w:color="auto"/>
                    <w:right w:val="outset" w:sz="6" w:space="0" w:color="auto"/>
                  </w:tcBorders>
                  <w:vAlign w:val="center"/>
                  <w:hideMark/>
                </w:tcPr>
                <w:p w:rsidR="004A4D26" w:rsidRPr="00FF4333" w:rsidRDefault="004A4D26" w:rsidP="004A4D26">
                  <w:pPr>
                    <w:rPr>
                      <w:rFonts w:eastAsia="Times New Roman"/>
                      <w:color w:val="222222"/>
                      <w:sz w:val="18"/>
                      <w:szCs w:val="18"/>
                      <w:lang w:val="en-US"/>
                    </w:rPr>
                  </w:pPr>
                  <w:r w:rsidRPr="00FF4333">
                    <w:rPr>
                      <w:rFonts w:eastAsia="Times New Roman"/>
                      <w:color w:val="222222"/>
                      <w:sz w:val="18"/>
                      <w:szCs w:val="18"/>
                      <w:lang w:val="en-US"/>
                    </w:rPr>
                    <w:t>72 Hours</w:t>
                  </w:r>
                </w:p>
              </w:tc>
            </w:tr>
            <w:tr w:rsidR="00AC6D2D" w:rsidRPr="00FF4333" w:rsidTr="00FF4202">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A4D26" w:rsidRPr="00FF4333" w:rsidRDefault="004A4D26" w:rsidP="004A4D26">
                  <w:pPr>
                    <w:rPr>
                      <w:rFonts w:eastAsia="Times New Roman"/>
                      <w:color w:val="222222"/>
                      <w:sz w:val="18"/>
                      <w:szCs w:val="18"/>
                      <w:lang w:val="en-US"/>
                    </w:rPr>
                  </w:pPr>
                  <w:r w:rsidRPr="00FF4333">
                    <w:rPr>
                      <w:rFonts w:eastAsia="Times New Roman"/>
                      <w:color w:val="222222"/>
                      <w:sz w:val="18"/>
                      <w:szCs w:val="18"/>
                      <w:lang w:val="en-US"/>
                    </w:rPr>
                    <w:t xml:space="preserve">Education </w:t>
                  </w:r>
                </w:p>
              </w:tc>
              <w:tc>
                <w:tcPr>
                  <w:tcW w:w="3460" w:type="dxa"/>
                  <w:tcBorders>
                    <w:top w:val="outset" w:sz="6" w:space="0" w:color="auto"/>
                    <w:left w:val="outset" w:sz="6" w:space="0" w:color="auto"/>
                    <w:bottom w:val="outset" w:sz="6" w:space="0" w:color="auto"/>
                    <w:right w:val="outset" w:sz="6" w:space="0" w:color="auto"/>
                  </w:tcBorders>
                  <w:vAlign w:val="center"/>
                  <w:hideMark/>
                </w:tcPr>
                <w:p w:rsidR="004A4D26" w:rsidRPr="00FF4333" w:rsidRDefault="004A4D26" w:rsidP="004A4D26">
                  <w:pPr>
                    <w:rPr>
                      <w:rFonts w:eastAsia="Times New Roman"/>
                      <w:color w:val="222222"/>
                      <w:sz w:val="18"/>
                      <w:szCs w:val="18"/>
                      <w:lang w:val="en-US"/>
                    </w:rPr>
                  </w:pPr>
                  <w:r w:rsidRPr="00FF4333">
                    <w:rPr>
                      <w:rFonts w:eastAsia="Times New Roman"/>
                      <w:color w:val="222222"/>
                      <w:sz w:val="18"/>
                      <w:szCs w:val="18"/>
                      <w:lang w:val="en-US"/>
                    </w:rPr>
                    <w:t>72 Hours</w:t>
                  </w:r>
                </w:p>
              </w:tc>
            </w:tr>
            <w:tr w:rsidR="00AC6D2D" w:rsidRPr="00FF4333" w:rsidTr="00FF4202">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A4D26" w:rsidRPr="00FF4333" w:rsidRDefault="004A4D26" w:rsidP="004A4D26">
                  <w:pPr>
                    <w:rPr>
                      <w:rFonts w:eastAsia="Times New Roman"/>
                      <w:color w:val="222222"/>
                      <w:sz w:val="18"/>
                      <w:szCs w:val="18"/>
                      <w:lang w:val="en-US"/>
                    </w:rPr>
                  </w:pPr>
                  <w:r w:rsidRPr="00FF4333">
                    <w:rPr>
                      <w:rFonts w:eastAsia="Times New Roman"/>
                      <w:b/>
                      <w:bCs/>
                      <w:color w:val="222222"/>
                      <w:sz w:val="18"/>
                      <w:szCs w:val="18"/>
                      <w:lang w:val="en-US"/>
                    </w:rPr>
                    <w:t>Legal and Notary:</w:t>
                  </w:r>
                </w:p>
              </w:tc>
              <w:tc>
                <w:tcPr>
                  <w:tcW w:w="3460" w:type="dxa"/>
                  <w:tcBorders>
                    <w:top w:val="outset" w:sz="6" w:space="0" w:color="auto"/>
                    <w:left w:val="outset" w:sz="6" w:space="0" w:color="auto"/>
                    <w:bottom w:val="outset" w:sz="6" w:space="0" w:color="auto"/>
                    <w:right w:val="outset" w:sz="6" w:space="0" w:color="auto"/>
                  </w:tcBorders>
                  <w:vAlign w:val="center"/>
                  <w:hideMark/>
                </w:tcPr>
                <w:p w:rsidR="004A4D26" w:rsidRPr="00FF4333" w:rsidRDefault="004A4D26" w:rsidP="004A4D26">
                  <w:pPr>
                    <w:rPr>
                      <w:rFonts w:eastAsia="Times New Roman"/>
                      <w:color w:val="222222"/>
                      <w:sz w:val="18"/>
                      <w:szCs w:val="18"/>
                      <w:lang w:val="en-US"/>
                    </w:rPr>
                  </w:pPr>
                </w:p>
              </w:tc>
            </w:tr>
            <w:tr w:rsidR="00AC6D2D" w:rsidRPr="00FF4333" w:rsidTr="00FF4202">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A4D26" w:rsidRPr="00FF4333" w:rsidRDefault="004A4D26" w:rsidP="004A4D26">
                  <w:pPr>
                    <w:rPr>
                      <w:rFonts w:eastAsia="Times New Roman"/>
                      <w:color w:val="222222"/>
                      <w:sz w:val="18"/>
                      <w:szCs w:val="18"/>
                      <w:lang w:val="en-US"/>
                    </w:rPr>
                  </w:pPr>
                  <w:r w:rsidRPr="00FF4333">
                    <w:rPr>
                      <w:rFonts w:eastAsia="Times New Roman"/>
                      <w:color w:val="222222"/>
                      <w:sz w:val="18"/>
                      <w:szCs w:val="18"/>
                      <w:lang w:val="en-US"/>
                    </w:rPr>
                    <w:t xml:space="preserve">Transmit documents in private legal matters </w:t>
                  </w:r>
                </w:p>
              </w:tc>
              <w:tc>
                <w:tcPr>
                  <w:tcW w:w="3460" w:type="dxa"/>
                  <w:tcBorders>
                    <w:top w:val="outset" w:sz="6" w:space="0" w:color="auto"/>
                    <w:left w:val="outset" w:sz="6" w:space="0" w:color="auto"/>
                    <w:bottom w:val="outset" w:sz="6" w:space="0" w:color="auto"/>
                    <w:right w:val="outset" w:sz="6" w:space="0" w:color="auto"/>
                  </w:tcBorders>
                  <w:vAlign w:val="center"/>
                  <w:hideMark/>
                </w:tcPr>
                <w:p w:rsidR="004A4D26" w:rsidRPr="00FF4333" w:rsidRDefault="004A4D26" w:rsidP="004A4D26">
                  <w:pPr>
                    <w:rPr>
                      <w:rFonts w:eastAsia="Times New Roman"/>
                      <w:color w:val="222222"/>
                      <w:sz w:val="18"/>
                      <w:szCs w:val="18"/>
                      <w:lang w:val="en-US"/>
                    </w:rPr>
                  </w:pPr>
                  <w:r w:rsidRPr="00FF4333">
                    <w:rPr>
                      <w:rFonts w:eastAsia="Times New Roman"/>
                      <w:color w:val="222222"/>
                      <w:sz w:val="18"/>
                      <w:szCs w:val="18"/>
                      <w:lang w:val="en-US"/>
                    </w:rPr>
                    <w:t>72 Hours</w:t>
                  </w:r>
                </w:p>
              </w:tc>
            </w:tr>
            <w:tr w:rsidR="00AC6D2D" w:rsidRPr="00FF4333" w:rsidTr="00FF4202">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A4D26" w:rsidRPr="00FF4333" w:rsidRDefault="004A4D26" w:rsidP="004A4D26">
                  <w:pPr>
                    <w:rPr>
                      <w:rFonts w:eastAsia="Times New Roman"/>
                      <w:color w:val="222222"/>
                      <w:sz w:val="18"/>
                      <w:szCs w:val="18"/>
                      <w:lang w:val="en-US"/>
                    </w:rPr>
                  </w:pPr>
                  <w:r w:rsidRPr="00FF4333">
                    <w:rPr>
                      <w:rFonts w:eastAsia="Times New Roman"/>
                      <w:color w:val="222222"/>
                      <w:sz w:val="18"/>
                      <w:szCs w:val="18"/>
                      <w:lang w:val="en-US"/>
                    </w:rPr>
                    <w:t xml:space="preserve">Act as a Commissioner of Oaths </w:t>
                  </w:r>
                </w:p>
              </w:tc>
              <w:tc>
                <w:tcPr>
                  <w:tcW w:w="3460" w:type="dxa"/>
                  <w:tcBorders>
                    <w:top w:val="outset" w:sz="6" w:space="0" w:color="auto"/>
                    <w:left w:val="outset" w:sz="6" w:space="0" w:color="auto"/>
                    <w:bottom w:val="outset" w:sz="6" w:space="0" w:color="auto"/>
                    <w:right w:val="outset" w:sz="6" w:space="0" w:color="auto"/>
                  </w:tcBorders>
                  <w:vAlign w:val="center"/>
                  <w:hideMark/>
                </w:tcPr>
                <w:p w:rsidR="004A4D26" w:rsidRPr="00FF4333" w:rsidRDefault="004A4D26" w:rsidP="004A4D26">
                  <w:pPr>
                    <w:rPr>
                      <w:rFonts w:eastAsia="Times New Roman"/>
                      <w:color w:val="222222"/>
                      <w:sz w:val="18"/>
                      <w:szCs w:val="18"/>
                      <w:lang w:val="en-US"/>
                    </w:rPr>
                  </w:pPr>
                  <w:r w:rsidRPr="00FF4333">
                    <w:rPr>
                      <w:rFonts w:eastAsia="Times New Roman"/>
                      <w:color w:val="222222"/>
                      <w:sz w:val="18"/>
                      <w:szCs w:val="18"/>
                      <w:lang w:val="en-US"/>
                    </w:rPr>
                    <w:t>By appointment</w:t>
                  </w:r>
                </w:p>
              </w:tc>
            </w:tr>
            <w:tr w:rsidR="00AC6D2D" w:rsidRPr="00FF4333" w:rsidTr="00FF4202">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A4D26" w:rsidRPr="00FF4333" w:rsidRDefault="004A4D26" w:rsidP="004A4D26">
                  <w:pPr>
                    <w:rPr>
                      <w:rFonts w:eastAsia="Times New Roman"/>
                      <w:color w:val="222222"/>
                      <w:sz w:val="18"/>
                      <w:szCs w:val="18"/>
                      <w:lang w:val="en-US"/>
                    </w:rPr>
                  </w:pPr>
                  <w:r w:rsidRPr="00FF4333">
                    <w:rPr>
                      <w:rFonts w:eastAsia="Times New Roman"/>
                      <w:color w:val="222222"/>
                      <w:sz w:val="18"/>
                      <w:szCs w:val="18"/>
                      <w:lang w:val="en-US"/>
                    </w:rPr>
                    <w:lastRenderedPageBreak/>
                    <w:t xml:space="preserve">Legalization: Authenticate signatures of Foreign Ministry officials </w:t>
                  </w:r>
                </w:p>
              </w:tc>
              <w:tc>
                <w:tcPr>
                  <w:tcW w:w="3460" w:type="dxa"/>
                  <w:tcBorders>
                    <w:top w:val="outset" w:sz="6" w:space="0" w:color="auto"/>
                    <w:left w:val="outset" w:sz="6" w:space="0" w:color="auto"/>
                    <w:bottom w:val="outset" w:sz="6" w:space="0" w:color="auto"/>
                    <w:right w:val="outset" w:sz="6" w:space="0" w:color="auto"/>
                  </w:tcBorders>
                  <w:vAlign w:val="center"/>
                  <w:hideMark/>
                </w:tcPr>
                <w:p w:rsidR="004A4D26" w:rsidRPr="00FF4333" w:rsidRDefault="004A4D26" w:rsidP="004A4D26">
                  <w:pPr>
                    <w:rPr>
                      <w:rFonts w:eastAsia="Times New Roman"/>
                      <w:color w:val="222222"/>
                      <w:sz w:val="18"/>
                      <w:szCs w:val="18"/>
                      <w:lang w:val="en-US"/>
                    </w:rPr>
                  </w:pPr>
                  <w:r w:rsidRPr="00FF4333">
                    <w:rPr>
                      <w:rFonts w:eastAsia="Times New Roman"/>
                      <w:color w:val="222222"/>
                      <w:sz w:val="18"/>
                      <w:szCs w:val="18"/>
                      <w:lang w:val="en-US"/>
                    </w:rPr>
                    <w:t>By appointment</w:t>
                  </w:r>
                </w:p>
              </w:tc>
            </w:tr>
            <w:tr w:rsidR="00AC6D2D" w:rsidRPr="00FF4333" w:rsidTr="00FF4202">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A4D26" w:rsidRPr="00FF4333" w:rsidRDefault="004A4D26" w:rsidP="004A4D26">
                  <w:pPr>
                    <w:rPr>
                      <w:rFonts w:eastAsia="Times New Roman"/>
                      <w:color w:val="222222"/>
                      <w:sz w:val="18"/>
                      <w:szCs w:val="18"/>
                      <w:lang w:val="en-US"/>
                    </w:rPr>
                  </w:pPr>
                  <w:r w:rsidRPr="00FF4333">
                    <w:rPr>
                      <w:rFonts w:eastAsia="Times New Roman"/>
                      <w:color w:val="222222"/>
                      <w:sz w:val="18"/>
                      <w:szCs w:val="18"/>
                      <w:lang w:val="en-US"/>
                    </w:rPr>
                    <w:t xml:space="preserve">Facilitate Services of Process and Maintenance Orders </w:t>
                  </w:r>
                </w:p>
              </w:tc>
              <w:tc>
                <w:tcPr>
                  <w:tcW w:w="3460" w:type="dxa"/>
                  <w:tcBorders>
                    <w:top w:val="outset" w:sz="6" w:space="0" w:color="auto"/>
                    <w:left w:val="outset" w:sz="6" w:space="0" w:color="auto"/>
                    <w:bottom w:val="outset" w:sz="6" w:space="0" w:color="auto"/>
                    <w:right w:val="outset" w:sz="6" w:space="0" w:color="auto"/>
                  </w:tcBorders>
                  <w:vAlign w:val="center"/>
                  <w:hideMark/>
                </w:tcPr>
                <w:p w:rsidR="004A4D26" w:rsidRPr="00FF4333" w:rsidRDefault="004A4D26" w:rsidP="004A4D26">
                  <w:pPr>
                    <w:rPr>
                      <w:rFonts w:eastAsia="Times New Roman"/>
                      <w:color w:val="222222"/>
                      <w:sz w:val="18"/>
                      <w:szCs w:val="18"/>
                      <w:lang w:val="en-US"/>
                    </w:rPr>
                  </w:pPr>
                  <w:r w:rsidRPr="00FF4333">
                    <w:rPr>
                      <w:rFonts w:eastAsia="Times New Roman"/>
                      <w:color w:val="222222"/>
                      <w:sz w:val="18"/>
                      <w:szCs w:val="18"/>
                      <w:lang w:val="en-US"/>
                    </w:rPr>
                    <w:t>72 Hours</w:t>
                  </w:r>
                </w:p>
              </w:tc>
            </w:tr>
            <w:tr w:rsidR="00AC6D2D" w:rsidRPr="00FF4333" w:rsidTr="00FF4202">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A4D26" w:rsidRPr="00FF4333" w:rsidRDefault="004A4D26" w:rsidP="004A4D26">
                  <w:pPr>
                    <w:rPr>
                      <w:rFonts w:eastAsia="Times New Roman"/>
                      <w:color w:val="222222"/>
                      <w:sz w:val="18"/>
                      <w:szCs w:val="18"/>
                      <w:lang w:val="en-US"/>
                    </w:rPr>
                  </w:pPr>
                  <w:r w:rsidRPr="00FF4333">
                    <w:rPr>
                      <w:rFonts w:eastAsia="Times New Roman"/>
                      <w:color w:val="222222"/>
                      <w:sz w:val="18"/>
                      <w:szCs w:val="18"/>
                      <w:lang w:val="en-US"/>
                    </w:rPr>
                    <w:t xml:space="preserve">Facilitate other legal processes </w:t>
                  </w:r>
                </w:p>
              </w:tc>
              <w:tc>
                <w:tcPr>
                  <w:tcW w:w="3460" w:type="dxa"/>
                  <w:tcBorders>
                    <w:top w:val="outset" w:sz="6" w:space="0" w:color="auto"/>
                    <w:left w:val="outset" w:sz="6" w:space="0" w:color="auto"/>
                    <w:bottom w:val="outset" w:sz="6" w:space="0" w:color="auto"/>
                    <w:right w:val="outset" w:sz="6" w:space="0" w:color="auto"/>
                  </w:tcBorders>
                  <w:vAlign w:val="center"/>
                  <w:hideMark/>
                </w:tcPr>
                <w:p w:rsidR="004A4D26" w:rsidRPr="00FF4333" w:rsidRDefault="004A4D26" w:rsidP="004A4D26">
                  <w:pPr>
                    <w:rPr>
                      <w:rFonts w:eastAsia="Times New Roman"/>
                      <w:color w:val="222222"/>
                      <w:sz w:val="18"/>
                      <w:szCs w:val="18"/>
                      <w:lang w:val="en-US"/>
                    </w:rPr>
                  </w:pPr>
                  <w:r w:rsidRPr="00FF4333">
                    <w:rPr>
                      <w:rFonts w:eastAsia="Times New Roman"/>
                      <w:color w:val="222222"/>
                      <w:sz w:val="18"/>
                      <w:szCs w:val="18"/>
                      <w:lang w:val="en-US"/>
                    </w:rPr>
                    <w:t>72 Hours</w:t>
                  </w:r>
                </w:p>
              </w:tc>
            </w:tr>
            <w:tr w:rsidR="00AC6D2D" w:rsidRPr="00FF4333" w:rsidTr="00FF4202">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A4D26" w:rsidRPr="00FF4333" w:rsidRDefault="004A4D26" w:rsidP="004A4D26">
                  <w:pPr>
                    <w:rPr>
                      <w:rFonts w:eastAsia="Times New Roman"/>
                      <w:color w:val="222222"/>
                      <w:sz w:val="18"/>
                      <w:szCs w:val="18"/>
                      <w:lang w:val="en-US"/>
                    </w:rPr>
                  </w:pPr>
                  <w:r w:rsidRPr="00FF4333">
                    <w:rPr>
                      <w:rFonts w:eastAsia="Times New Roman"/>
                      <w:color w:val="222222"/>
                      <w:sz w:val="18"/>
                      <w:szCs w:val="18"/>
                      <w:lang w:val="en-US"/>
                    </w:rPr>
                    <w:t xml:space="preserve">Ad hoc Consular Support Services </w:t>
                  </w:r>
                </w:p>
              </w:tc>
              <w:tc>
                <w:tcPr>
                  <w:tcW w:w="3460" w:type="dxa"/>
                  <w:tcBorders>
                    <w:top w:val="outset" w:sz="6" w:space="0" w:color="auto"/>
                    <w:left w:val="outset" w:sz="6" w:space="0" w:color="auto"/>
                    <w:bottom w:val="outset" w:sz="6" w:space="0" w:color="auto"/>
                    <w:right w:val="outset" w:sz="6" w:space="0" w:color="auto"/>
                  </w:tcBorders>
                  <w:vAlign w:val="center"/>
                  <w:hideMark/>
                </w:tcPr>
                <w:p w:rsidR="004A4D26" w:rsidRPr="00FF4333" w:rsidRDefault="004A4D26" w:rsidP="004A4D26">
                  <w:pPr>
                    <w:rPr>
                      <w:rFonts w:eastAsia="Times New Roman"/>
                      <w:color w:val="222222"/>
                      <w:sz w:val="18"/>
                      <w:szCs w:val="18"/>
                      <w:lang w:val="en-US"/>
                    </w:rPr>
                  </w:pPr>
                  <w:r w:rsidRPr="00FF4333">
                    <w:rPr>
                      <w:rFonts w:eastAsia="Times New Roman"/>
                      <w:color w:val="222222"/>
                      <w:sz w:val="18"/>
                      <w:szCs w:val="18"/>
                      <w:lang w:val="en-US"/>
                    </w:rPr>
                    <w:t>72 Hours</w:t>
                  </w:r>
                </w:p>
              </w:tc>
            </w:tr>
            <w:tr w:rsidR="004A4D26" w:rsidRPr="00FF4333" w:rsidTr="00FF4202">
              <w:trPr>
                <w:tblCellSpacing w:w="22" w:type="dxa"/>
                <w:jc w:val="center"/>
              </w:trPr>
              <w:tc>
                <w:tcPr>
                  <w:tcW w:w="8972" w:type="dxa"/>
                  <w:gridSpan w:val="2"/>
                  <w:tcBorders>
                    <w:top w:val="outset" w:sz="6" w:space="0" w:color="auto"/>
                    <w:left w:val="outset" w:sz="6" w:space="0" w:color="auto"/>
                    <w:bottom w:val="outset" w:sz="6" w:space="0" w:color="auto"/>
                    <w:right w:val="outset" w:sz="6" w:space="0" w:color="auto"/>
                  </w:tcBorders>
                  <w:vAlign w:val="center"/>
                  <w:hideMark/>
                </w:tcPr>
                <w:p w:rsidR="004A4D26" w:rsidRPr="00FF4333" w:rsidRDefault="004A4D26" w:rsidP="00E0169F">
                  <w:pPr>
                    <w:rPr>
                      <w:rFonts w:eastAsia="Times New Roman"/>
                      <w:color w:val="222222"/>
                      <w:sz w:val="18"/>
                      <w:szCs w:val="18"/>
                      <w:lang w:val="en-US"/>
                    </w:rPr>
                  </w:pPr>
                  <w:r w:rsidRPr="00FF4333">
                    <w:rPr>
                      <w:rFonts w:eastAsia="Times New Roman"/>
                      <w:color w:val="222222"/>
                      <w:sz w:val="18"/>
                      <w:szCs w:val="18"/>
                      <w:lang w:val="en-US"/>
                    </w:rPr>
                    <w:t xml:space="preserve">Time refers to initial response time during working days and may be subject to factors beyond our control. Each consular case develops according to its own dynamics and complexity. </w:t>
                  </w:r>
                </w:p>
              </w:tc>
            </w:tr>
          </w:tbl>
          <w:p w:rsidR="004A4D26" w:rsidRPr="00FF4333" w:rsidRDefault="004A4D26" w:rsidP="004A4D26">
            <w:pPr>
              <w:rPr>
                <w:rFonts w:eastAsia="Times New Roman"/>
                <w:color w:val="222222"/>
                <w:sz w:val="18"/>
                <w:szCs w:val="18"/>
                <w:lang w:val="en-US"/>
              </w:rPr>
            </w:pPr>
          </w:p>
        </w:tc>
      </w:tr>
      <w:tr w:rsidR="004A4D26" w:rsidRPr="00FF4333" w:rsidTr="00375DAE">
        <w:trPr>
          <w:tblCellSpacing w:w="15" w:type="dxa"/>
        </w:trPr>
        <w:tc>
          <w:tcPr>
            <w:tcW w:w="4968" w:type="pct"/>
            <w:vAlign w:val="center"/>
            <w:hideMark/>
          </w:tcPr>
          <w:p w:rsidR="004A4D26" w:rsidRPr="00FF4333" w:rsidRDefault="004A4D26" w:rsidP="004A4D26">
            <w:pPr>
              <w:rPr>
                <w:rFonts w:eastAsia="Times New Roman"/>
                <w:color w:val="222222"/>
                <w:sz w:val="18"/>
                <w:szCs w:val="18"/>
                <w:lang w:val="en-US"/>
              </w:rPr>
            </w:pPr>
            <w:r w:rsidRPr="00FF4333">
              <w:rPr>
                <w:rFonts w:eastAsia="Times New Roman"/>
                <w:color w:val="222222"/>
                <w:sz w:val="18"/>
                <w:szCs w:val="18"/>
                <w:lang w:val="en-US"/>
              </w:rPr>
              <w:lastRenderedPageBreak/>
              <w:t> </w:t>
            </w:r>
          </w:p>
        </w:tc>
      </w:tr>
      <w:tr w:rsidR="004A4D26" w:rsidRPr="00FF4333" w:rsidTr="00375DAE">
        <w:trPr>
          <w:tblCellSpacing w:w="15" w:type="dxa"/>
        </w:trPr>
        <w:tc>
          <w:tcPr>
            <w:tcW w:w="4968" w:type="pct"/>
            <w:vAlign w:val="center"/>
            <w:hideMark/>
          </w:tcPr>
          <w:p w:rsidR="004A4D26" w:rsidRPr="00FF4333" w:rsidRDefault="004A4D26" w:rsidP="00D9383A">
            <w:pPr>
              <w:ind w:left="720" w:hanging="720"/>
              <w:jc w:val="both"/>
              <w:rPr>
                <w:rFonts w:eastAsia="Times New Roman"/>
                <w:color w:val="222222"/>
                <w:sz w:val="18"/>
                <w:szCs w:val="18"/>
                <w:lang w:val="en-US"/>
              </w:rPr>
            </w:pPr>
            <w:r w:rsidRPr="00FF4333">
              <w:rPr>
                <w:rFonts w:eastAsia="Times New Roman"/>
                <w:b/>
                <w:bCs/>
                <w:color w:val="222222"/>
                <w:sz w:val="18"/>
                <w:szCs w:val="18"/>
                <w:lang w:val="en-US"/>
              </w:rPr>
              <w:t xml:space="preserve">4.3 </w:t>
            </w:r>
            <w:r w:rsidR="00D9383A">
              <w:rPr>
                <w:rFonts w:eastAsia="Times New Roman"/>
                <w:b/>
                <w:bCs/>
                <w:color w:val="222222"/>
                <w:sz w:val="18"/>
                <w:szCs w:val="18"/>
                <w:lang w:val="en-US"/>
              </w:rPr>
              <w:tab/>
            </w:r>
            <w:r w:rsidRPr="00FF4333">
              <w:rPr>
                <w:rFonts w:eastAsia="Times New Roman"/>
                <w:b/>
                <w:bCs/>
                <w:color w:val="222222"/>
                <w:sz w:val="18"/>
                <w:szCs w:val="18"/>
                <w:lang w:val="en-US"/>
              </w:rPr>
              <w:t>We have set the following minimum operational standards for the level and quality of services we provide in terms of Civic and Immigration Services:</w:t>
            </w:r>
          </w:p>
        </w:tc>
      </w:tr>
      <w:tr w:rsidR="004A4D26" w:rsidRPr="00FF4333" w:rsidTr="00375DAE">
        <w:trPr>
          <w:tblCellSpacing w:w="15" w:type="dxa"/>
        </w:trPr>
        <w:tc>
          <w:tcPr>
            <w:tcW w:w="4968" w:type="pct"/>
            <w:vAlign w:val="center"/>
            <w:hideMark/>
          </w:tcPr>
          <w:p w:rsidR="004A4D26" w:rsidRPr="00FF4333" w:rsidRDefault="004A4D26" w:rsidP="004A4D26">
            <w:pPr>
              <w:rPr>
                <w:rFonts w:eastAsia="Times New Roman"/>
                <w:color w:val="222222"/>
                <w:sz w:val="18"/>
                <w:szCs w:val="18"/>
                <w:lang w:val="en-US"/>
              </w:rPr>
            </w:pPr>
            <w:r w:rsidRPr="00FF4333">
              <w:rPr>
                <w:rFonts w:eastAsia="Times New Roman"/>
                <w:color w:val="222222"/>
                <w:sz w:val="18"/>
                <w:szCs w:val="18"/>
                <w:lang w:val="en-US"/>
              </w:rPr>
              <w:t> </w:t>
            </w:r>
          </w:p>
        </w:tc>
      </w:tr>
      <w:tr w:rsidR="004A4D26" w:rsidRPr="00FF4333" w:rsidTr="00375DAE">
        <w:trPr>
          <w:tblCellSpacing w:w="15" w:type="dxa"/>
        </w:trPr>
        <w:tc>
          <w:tcPr>
            <w:tcW w:w="4968" w:type="pct"/>
            <w:vAlign w:val="center"/>
            <w:hideMark/>
          </w:tcPr>
          <w:tbl>
            <w:tblPr>
              <w:tblW w:w="6975" w:type="dxa"/>
              <w:jc w:val="center"/>
              <w:tblCellSpacing w:w="22"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5760"/>
              <w:gridCol w:w="1215"/>
            </w:tblGrid>
            <w:tr w:rsidR="004A4D26" w:rsidRPr="00FF4333" w:rsidTr="00D9383A">
              <w:trPr>
                <w:tblCellSpacing w:w="22" w:type="dxa"/>
                <w:jc w:val="center"/>
              </w:trPr>
              <w:tc>
                <w:tcPr>
                  <w:tcW w:w="5070" w:type="dxa"/>
                  <w:tcBorders>
                    <w:top w:val="outset" w:sz="6" w:space="0" w:color="auto"/>
                    <w:left w:val="outset" w:sz="6" w:space="0" w:color="auto"/>
                    <w:bottom w:val="outset" w:sz="6" w:space="0" w:color="auto"/>
                    <w:right w:val="outset" w:sz="6" w:space="0" w:color="auto"/>
                  </w:tcBorders>
                  <w:vAlign w:val="center"/>
                  <w:hideMark/>
                </w:tcPr>
                <w:p w:rsidR="004A4D26" w:rsidRPr="00FF4333" w:rsidRDefault="004A4D26" w:rsidP="00D9383A">
                  <w:pPr>
                    <w:jc w:val="center"/>
                    <w:rPr>
                      <w:rFonts w:eastAsia="Times New Roman"/>
                      <w:color w:val="222222"/>
                      <w:sz w:val="18"/>
                      <w:szCs w:val="18"/>
                      <w:lang w:val="en-US"/>
                    </w:rPr>
                  </w:pPr>
                  <w:r w:rsidRPr="00FF4333">
                    <w:rPr>
                      <w:rFonts w:eastAsia="Times New Roman"/>
                      <w:b/>
                      <w:bCs/>
                      <w:color w:val="222222"/>
                      <w:sz w:val="18"/>
                      <w:szCs w:val="18"/>
                      <w:lang w:val="en-US"/>
                    </w:rPr>
                    <w:t>SERVICE</w:t>
                  </w:r>
                </w:p>
              </w:tc>
              <w:tc>
                <w:tcPr>
                  <w:tcW w:w="1575" w:type="dxa"/>
                  <w:tcBorders>
                    <w:top w:val="outset" w:sz="6" w:space="0" w:color="auto"/>
                    <w:left w:val="outset" w:sz="6" w:space="0" w:color="auto"/>
                    <w:bottom w:val="outset" w:sz="6" w:space="0" w:color="auto"/>
                    <w:right w:val="outset" w:sz="6" w:space="0" w:color="auto"/>
                  </w:tcBorders>
                  <w:vAlign w:val="center"/>
                  <w:hideMark/>
                </w:tcPr>
                <w:p w:rsidR="004A4D26" w:rsidRPr="00FF4333" w:rsidRDefault="004A4D26" w:rsidP="00D9383A">
                  <w:pPr>
                    <w:jc w:val="center"/>
                    <w:rPr>
                      <w:rFonts w:eastAsia="Times New Roman"/>
                      <w:color w:val="222222"/>
                      <w:sz w:val="18"/>
                      <w:szCs w:val="18"/>
                      <w:lang w:val="en-US"/>
                    </w:rPr>
                  </w:pPr>
                  <w:r w:rsidRPr="00FF4333">
                    <w:rPr>
                      <w:rFonts w:eastAsia="Times New Roman"/>
                      <w:b/>
                      <w:bCs/>
                      <w:color w:val="222222"/>
                      <w:sz w:val="18"/>
                      <w:szCs w:val="18"/>
                      <w:lang w:val="en-US"/>
                    </w:rPr>
                    <w:t>TIME</w:t>
                  </w:r>
                </w:p>
              </w:tc>
            </w:tr>
            <w:tr w:rsidR="004A4D26" w:rsidRPr="00FF4333" w:rsidTr="00D9383A">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A4D26" w:rsidRPr="00FF4333" w:rsidRDefault="004A4D26" w:rsidP="004A4D26">
                  <w:pPr>
                    <w:rPr>
                      <w:rFonts w:eastAsia="Times New Roman"/>
                      <w:color w:val="222222"/>
                      <w:sz w:val="18"/>
                      <w:szCs w:val="18"/>
                      <w:lang w:val="en-US"/>
                    </w:rPr>
                  </w:pPr>
                  <w:r w:rsidRPr="00FF4333">
                    <w:rPr>
                      <w:rFonts w:eastAsia="Times New Roman"/>
                      <w:b/>
                      <w:bCs/>
                      <w:i/>
                      <w:iCs/>
                      <w:color w:val="222222"/>
                      <w:sz w:val="18"/>
                      <w:szCs w:val="18"/>
                      <w:lang w:val="en-US"/>
                    </w:rPr>
                    <w:t>Civic Services:</w:t>
                  </w:r>
                </w:p>
              </w:tc>
              <w:tc>
                <w:tcPr>
                  <w:tcW w:w="0" w:type="auto"/>
                  <w:tcBorders>
                    <w:top w:val="outset" w:sz="6" w:space="0" w:color="auto"/>
                    <w:left w:val="outset" w:sz="6" w:space="0" w:color="auto"/>
                    <w:bottom w:val="outset" w:sz="6" w:space="0" w:color="auto"/>
                    <w:right w:val="outset" w:sz="6" w:space="0" w:color="auto"/>
                  </w:tcBorders>
                  <w:vAlign w:val="center"/>
                  <w:hideMark/>
                </w:tcPr>
                <w:p w:rsidR="004A4D26" w:rsidRPr="00FF4333" w:rsidRDefault="004A4D26" w:rsidP="004A4D26">
                  <w:pPr>
                    <w:rPr>
                      <w:rFonts w:eastAsia="Times New Roman"/>
                      <w:color w:val="222222"/>
                      <w:sz w:val="18"/>
                      <w:szCs w:val="18"/>
                      <w:lang w:val="en-US"/>
                    </w:rPr>
                  </w:pPr>
                  <w:r w:rsidRPr="00FF4333">
                    <w:rPr>
                      <w:rFonts w:eastAsia="Times New Roman"/>
                      <w:color w:val="222222"/>
                      <w:sz w:val="18"/>
                      <w:szCs w:val="18"/>
                      <w:lang w:val="en-US"/>
                    </w:rPr>
                    <w:t> </w:t>
                  </w:r>
                </w:p>
              </w:tc>
            </w:tr>
            <w:tr w:rsidR="004A4D26" w:rsidRPr="00FF4333" w:rsidTr="00D9383A">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A4D26" w:rsidRPr="00FF4333" w:rsidRDefault="004A4D26" w:rsidP="004A4D26">
                  <w:pPr>
                    <w:rPr>
                      <w:rFonts w:eastAsia="Times New Roman"/>
                      <w:color w:val="222222"/>
                      <w:sz w:val="18"/>
                      <w:szCs w:val="18"/>
                      <w:lang w:val="en-US"/>
                    </w:rPr>
                  </w:pPr>
                  <w:r w:rsidRPr="00FF4333">
                    <w:rPr>
                      <w:rFonts w:eastAsia="Times New Roman"/>
                      <w:color w:val="222222"/>
                      <w:sz w:val="18"/>
                      <w:szCs w:val="18"/>
                      <w:lang w:val="en-US"/>
                    </w:rPr>
                    <w:t>Receive &amp; process applications for birth, marriage and death certificates Apply for Letters of No Impediment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4A4D26" w:rsidRPr="00FF4333" w:rsidRDefault="004A4D26" w:rsidP="004A4D26">
                  <w:pPr>
                    <w:rPr>
                      <w:rFonts w:eastAsia="Times New Roman"/>
                      <w:color w:val="222222"/>
                      <w:sz w:val="18"/>
                      <w:szCs w:val="18"/>
                      <w:lang w:val="en-US"/>
                    </w:rPr>
                  </w:pPr>
                  <w:r w:rsidRPr="00FF4333">
                    <w:rPr>
                      <w:rFonts w:eastAsia="Times New Roman"/>
                      <w:color w:val="222222"/>
                      <w:sz w:val="18"/>
                      <w:szCs w:val="18"/>
                      <w:lang w:val="en-US"/>
                    </w:rPr>
                    <w:t> </w:t>
                  </w:r>
                  <w:r w:rsidR="00805E37">
                    <w:rPr>
                      <w:rFonts w:eastAsia="Times New Roman"/>
                      <w:color w:val="222222"/>
                      <w:sz w:val="18"/>
                      <w:szCs w:val="18"/>
                      <w:lang w:val="en-US"/>
                    </w:rPr>
                    <w:t>6</w:t>
                  </w:r>
                  <w:r w:rsidR="00DD53DC">
                    <w:rPr>
                      <w:rFonts w:eastAsia="Times New Roman"/>
                      <w:color w:val="222222"/>
                      <w:sz w:val="18"/>
                      <w:szCs w:val="18"/>
                      <w:lang w:val="en-US"/>
                    </w:rPr>
                    <w:t>0 days</w:t>
                  </w:r>
                </w:p>
              </w:tc>
            </w:tr>
            <w:tr w:rsidR="004A4D26" w:rsidRPr="00FF4333" w:rsidTr="00D9383A">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A4D26" w:rsidRPr="00FF4333" w:rsidRDefault="004A4D26" w:rsidP="004A4D26">
                  <w:pPr>
                    <w:rPr>
                      <w:rFonts w:eastAsia="Times New Roman"/>
                      <w:color w:val="222222"/>
                      <w:sz w:val="18"/>
                      <w:szCs w:val="18"/>
                      <w:lang w:val="en-US"/>
                    </w:rPr>
                  </w:pPr>
                  <w:r w:rsidRPr="00FF4333">
                    <w:rPr>
                      <w:rFonts w:eastAsia="Times New Roman"/>
                      <w:color w:val="222222"/>
                      <w:sz w:val="18"/>
                      <w:szCs w:val="18"/>
                      <w:lang w:val="en-US"/>
                    </w:rPr>
                    <w:t>Receive, proce</w:t>
                  </w:r>
                  <w:r w:rsidR="00805E37">
                    <w:rPr>
                      <w:rFonts w:eastAsia="Times New Roman"/>
                      <w:color w:val="222222"/>
                      <w:sz w:val="18"/>
                      <w:szCs w:val="18"/>
                      <w:lang w:val="en-US"/>
                    </w:rPr>
                    <w:t>ss and issue emergency travel certificate</w:t>
                  </w:r>
                </w:p>
              </w:tc>
              <w:tc>
                <w:tcPr>
                  <w:tcW w:w="0" w:type="auto"/>
                  <w:tcBorders>
                    <w:top w:val="outset" w:sz="6" w:space="0" w:color="auto"/>
                    <w:left w:val="outset" w:sz="6" w:space="0" w:color="auto"/>
                    <w:bottom w:val="outset" w:sz="6" w:space="0" w:color="auto"/>
                    <w:right w:val="outset" w:sz="6" w:space="0" w:color="auto"/>
                  </w:tcBorders>
                  <w:vAlign w:val="center"/>
                  <w:hideMark/>
                </w:tcPr>
                <w:p w:rsidR="004A4D26" w:rsidRPr="00FF4333" w:rsidRDefault="004A4D26" w:rsidP="004A4D26">
                  <w:pPr>
                    <w:rPr>
                      <w:rFonts w:eastAsia="Times New Roman"/>
                      <w:color w:val="222222"/>
                      <w:sz w:val="18"/>
                      <w:szCs w:val="18"/>
                      <w:lang w:val="en-US"/>
                    </w:rPr>
                  </w:pPr>
                  <w:r w:rsidRPr="00FF4333">
                    <w:rPr>
                      <w:rFonts w:eastAsia="Times New Roman"/>
                      <w:color w:val="222222"/>
                      <w:sz w:val="18"/>
                      <w:szCs w:val="18"/>
                      <w:lang w:val="en-US"/>
                    </w:rPr>
                    <w:t> </w:t>
                  </w:r>
                  <w:r w:rsidR="00DD53DC">
                    <w:rPr>
                      <w:rFonts w:eastAsia="Times New Roman"/>
                      <w:color w:val="222222"/>
                      <w:sz w:val="18"/>
                      <w:szCs w:val="18"/>
                      <w:lang w:val="en-US"/>
                    </w:rPr>
                    <w:t>5 days</w:t>
                  </w:r>
                </w:p>
              </w:tc>
            </w:tr>
            <w:tr w:rsidR="004A4D26" w:rsidRPr="00FF4333" w:rsidTr="00D9383A">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A4D26" w:rsidRPr="00FF4333" w:rsidRDefault="004A4D26" w:rsidP="004A4D26">
                  <w:pPr>
                    <w:rPr>
                      <w:rFonts w:eastAsia="Times New Roman"/>
                      <w:color w:val="222222"/>
                      <w:sz w:val="18"/>
                      <w:szCs w:val="18"/>
                      <w:lang w:val="en-US"/>
                    </w:rPr>
                  </w:pPr>
                  <w:r w:rsidRPr="00FF4333">
                    <w:rPr>
                      <w:rFonts w:eastAsia="Times New Roman"/>
                      <w:color w:val="222222"/>
                      <w:sz w:val="18"/>
                      <w:szCs w:val="18"/>
                      <w:lang w:val="en-US"/>
                    </w:rPr>
                    <w:t>Receive, process and forward applications for Identity documents and passports</w:t>
                  </w:r>
                </w:p>
              </w:tc>
              <w:tc>
                <w:tcPr>
                  <w:tcW w:w="0" w:type="auto"/>
                  <w:tcBorders>
                    <w:top w:val="outset" w:sz="6" w:space="0" w:color="auto"/>
                    <w:left w:val="outset" w:sz="6" w:space="0" w:color="auto"/>
                    <w:bottom w:val="outset" w:sz="6" w:space="0" w:color="auto"/>
                    <w:right w:val="outset" w:sz="6" w:space="0" w:color="auto"/>
                  </w:tcBorders>
                  <w:vAlign w:val="center"/>
                  <w:hideMark/>
                </w:tcPr>
                <w:p w:rsidR="004A4D26" w:rsidRPr="00FF4333" w:rsidRDefault="004A4D26" w:rsidP="004A4D26">
                  <w:pPr>
                    <w:rPr>
                      <w:rFonts w:eastAsia="Times New Roman"/>
                      <w:color w:val="222222"/>
                      <w:sz w:val="18"/>
                      <w:szCs w:val="18"/>
                      <w:lang w:val="en-US"/>
                    </w:rPr>
                  </w:pPr>
                  <w:r w:rsidRPr="00FF4333">
                    <w:rPr>
                      <w:rFonts w:eastAsia="Times New Roman"/>
                      <w:color w:val="222222"/>
                      <w:sz w:val="18"/>
                      <w:szCs w:val="18"/>
                      <w:lang w:val="en-US"/>
                    </w:rPr>
                    <w:t> </w:t>
                  </w:r>
                  <w:r w:rsidR="00805E37">
                    <w:rPr>
                      <w:rFonts w:eastAsia="Times New Roman"/>
                      <w:color w:val="222222"/>
                      <w:sz w:val="18"/>
                      <w:szCs w:val="18"/>
                      <w:lang w:val="en-US"/>
                    </w:rPr>
                    <w:t>6</w:t>
                  </w:r>
                  <w:r w:rsidR="00DD53DC">
                    <w:rPr>
                      <w:rFonts w:eastAsia="Times New Roman"/>
                      <w:color w:val="222222"/>
                      <w:sz w:val="18"/>
                      <w:szCs w:val="18"/>
                      <w:lang w:val="en-US"/>
                    </w:rPr>
                    <w:t>0 days</w:t>
                  </w:r>
                </w:p>
              </w:tc>
            </w:tr>
            <w:tr w:rsidR="004A4D26" w:rsidRPr="00FF4333" w:rsidTr="00D9383A">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A4D26" w:rsidRPr="00FF4333" w:rsidRDefault="004A4D26" w:rsidP="004A4D26">
                  <w:pPr>
                    <w:rPr>
                      <w:rFonts w:eastAsia="Times New Roman"/>
                      <w:color w:val="222222"/>
                      <w:sz w:val="18"/>
                      <w:szCs w:val="18"/>
                      <w:lang w:val="en-US"/>
                    </w:rPr>
                  </w:pPr>
                  <w:r w:rsidRPr="00FF4333">
                    <w:rPr>
                      <w:rFonts w:eastAsia="Times New Roman"/>
                      <w:color w:val="222222"/>
                      <w:sz w:val="18"/>
                      <w:szCs w:val="18"/>
                      <w:lang w:val="en-US"/>
                    </w:rPr>
                    <w:t>Refer other Home Affairs applications to the Department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4A4D26" w:rsidRPr="00FF4333" w:rsidRDefault="004A4D26" w:rsidP="00DD53DC">
                  <w:pPr>
                    <w:rPr>
                      <w:rFonts w:eastAsia="Times New Roman"/>
                      <w:color w:val="222222"/>
                      <w:sz w:val="18"/>
                      <w:szCs w:val="18"/>
                      <w:lang w:val="en-US"/>
                    </w:rPr>
                  </w:pPr>
                  <w:r w:rsidRPr="00FF4333">
                    <w:rPr>
                      <w:rFonts w:eastAsia="Times New Roman"/>
                      <w:color w:val="222222"/>
                      <w:sz w:val="18"/>
                      <w:szCs w:val="18"/>
                      <w:lang w:val="en-US"/>
                    </w:rPr>
                    <w:t> </w:t>
                  </w:r>
                  <w:r w:rsidR="00DD53DC">
                    <w:rPr>
                      <w:rFonts w:eastAsia="Times New Roman"/>
                      <w:color w:val="222222"/>
                      <w:sz w:val="18"/>
                      <w:szCs w:val="18"/>
                      <w:lang w:val="en-US"/>
                    </w:rPr>
                    <w:t>30 days</w:t>
                  </w:r>
                </w:p>
              </w:tc>
            </w:tr>
            <w:tr w:rsidR="004A4D26" w:rsidRPr="00FF4333" w:rsidTr="00D9383A">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A4D26" w:rsidRPr="00FF4333" w:rsidRDefault="004A4D26" w:rsidP="004A4D26">
                  <w:pPr>
                    <w:rPr>
                      <w:rFonts w:eastAsia="Times New Roman"/>
                      <w:color w:val="222222"/>
                      <w:sz w:val="18"/>
                      <w:szCs w:val="18"/>
                      <w:lang w:val="en-US"/>
                    </w:rPr>
                  </w:pPr>
                  <w:r w:rsidRPr="00FF4333">
                    <w:rPr>
                      <w:rFonts w:eastAsia="Times New Roman"/>
                      <w:b/>
                      <w:bCs/>
                      <w:i/>
                      <w:iCs/>
                      <w:color w:val="222222"/>
                      <w:sz w:val="18"/>
                      <w:szCs w:val="18"/>
                      <w:lang w:val="en-US"/>
                    </w:rPr>
                    <w:t>Immigration: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4A4D26" w:rsidRPr="00FF4333" w:rsidRDefault="004A4D26" w:rsidP="004A4D26">
                  <w:pPr>
                    <w:rPr>
                      <w:rFonts w:eastAsia="Times New Roman"/>
                      <w:color w:val="222222"/>
                      <w:sz w:val="18"/>
                      <w:szCs w:val="18"/>
                      <w:lang w:val="en-US"/>
                    </w:rPr>
                  </w:pPr>
                  <w:r w:rsidRPr="00FF4333">
                    <w:rPr>
                      <w:rFonts w:eastAsia="Times New Roman"/>
                      <w:color w:val="222222"/>
                      <w:sz w:val="18"/>
                      <w:szCs w:val="18"/>
                      <w:lang w:val="en-US"/>
                    </w:rPr>
                    <w:t> </w:t>
                  </w:r>
                </w:p>
              </w:tc>
            </w:tr>
            <w:tr w:rsidR="004A4D26" w:rsidRPr="00FF4333" w:rsidTr="00D9383A">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A4D26" w:rsidRPr="00FF4333" w:rsidRDefault="004A4D26" w:rsidP="004A4D26">
                  <w:pPr>
                    <w:rPr>
                      <w:rFonts w:eastAsia="Times New Roman"/>
                      <w:color w:val="222222"/>
                      <w:sz w:val="18"/>
                      <w:szCs w:val="18"/>
                      <w:lang w:val="en-US"/>
                    </w:rPr>
                  </w:pPr>
                  <w:r w:rsidRPr="00FF4333">
                    <w:rPr>
                      <w:rFonts w:eastAsia="Times New Roman"/>
                      <w:color w:val="222222"/>
                      <w:sz w:val="18"/>
                      <w:szCs w:val="18"/>
                      <w:lang w:val="en-US"/>
                    </w:rPr>
                    <w:t xml:space="preserve">Process applications </w:t>
                  </w:r>
                  <w:r w:rsidR="00375DAE">
                    <w:rPr>
                      <w:rFonts w:eastAsia="Times New Roman"/>
                      <w:color w:val="222222"/>
                      <w:sz w:val="18"/>
                      <w:szCs w:val="18"/>
                      <w:lang w:val="en-US"/>
                    </w:rPr>
                    <w:t>for visas</w:t>
                  </w:r>
                </w:p>
              </w:tc>
              <w:tc>
                <w:tcPr>
                  <w:tcW w:w="0" w:type="auto"/>
                  <w:tcBorders>
                    <w:top w:val="outset" w:sz="6" w:space="0" w:color="auto"/>
                    <w:left w:val="outset" w:sz="6" w:space="0" w:color="auto"/>
                    <w:bottom w:val="outset" w:sz="6" w:space="0" w:color="auto"/>
                    <w:right w:val="outset" w:sz="6" w:space="0" w:color="auto"/>
                  </w:tcBorders>
                  <w:vAlign w:val="center"/>
                  <w:hideMark/>
                </w:tcPr>
                <w:p w:rsidR="004A4D26" w:rsidRPr="00FF4333" w:rsidRDefault="004A4D26" w:rsidP="004A4D26">
                  <w:pPr>
                    <w:rPr>
                      <w:rFonts w:eastAsia="Times New Roman"/>
                      <w:color w:val="222222"/>
                      <w:sz w:val="18"/>
                      <w:szCs w:val="18"/>
                      <w:lang w:val="en-US"/>
                    </w:rPr>
                  </w:pPr>
                  <w:r w:rsidRPr="00FF4333">
                    <w:rPr>
                      <w:rFonts w:eastAsia="Times New Roman"/>
                      <w:color w:val="222222"/>
                      <w:sz w:val="18"/>
                      <w:szCs w:val="18"/>
                      <w:lang w:val="en-US"/>
                    </w:rPr>
                    <w:t>10 Days</w:t>
                  </w:r>
                </w:p>
              </w:tc>
            </w:tr>
            <w:tr w:rsidR="004A4D26" w:rsidRPr="00FF4333" w:rsidTr="00D9383A">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A4D26" w:rsidRPr="00FF4333" w:rsidRDefault="004A4D26" w:rsidP="004A4D26">
                  <w:pPr>
                    <w:rPr>
                      <w:rFonts w:eastAsia="Times New Roman"/>
                      <w:color w:val="222222"/>
                      <w:sz w:val="18"/>
                      <w:szCs w:val="18"/>
                      <w:lang w:val="en-US"/>
                    </w:rPr>
                  </w:pPr>
                  <w:r w:rsidRPr="00FF4333">
                    <w:rPr>
                      <w:rFonts w:eastAsia="Times New Roman"/>
                      <w:color w:val="222222"/>
                      <w:sz w:val="18"/>
                      <w:szCs w:val="18"/>
                      <w:lang w:val="en-US"/>
                    </w:rPr>
                    <w:t xml:space="preserve">Process applications for permanent residence permits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D26" w:rsidRPr="00FF4333" w:rsidRDefault="004A4D26" w:rsidP="004A4D26">
                  <w:pPr>
                    <w:rPr>
                      <w:rFonts w:eastAsia="Times New Roman"/>
                      <w:color w:val="222222"/>
                      <w:sz w:val="18"/>
                      <w:szCs w:val="18"/>
                      <w:lang w:val="en-US"/>
                    </w:rPr>
                  </w:pPr>
                  <w:r w:rsidRPr="00FF4333">
                    <w:rPr>
                      <w:rFonts w:eastAsia="Times New Roman"/>
                      <w:color w:val="222222"/>
                      <w:sz w:val="18"/>
                      <w:szCs w:val="18"/>
                      <w:lang w:val="en-US"/>
                    </w:rPr>
                    <w:t>30 Days</w:t>
                  </w:r>
                </w:p>
              </w:tc>
            </w:tr>
          </w:tbl>
          <w:p w:rsidR="004A4D26" w:rsidRPr="00FF4333" w:rsidRDefault="004A4D26" w:rsidP="004A4D26">
            <w:pPr>
              <w:rPr>
                <w:rFonts w:eastAsia="Times New Roman"/>
                <w:color w:val="222222"/>
                <w:sz w:val="18"/>
                <w:szCs w:val="18"/>
                <w:lang w:val="en-US"/>
              </w:rPr>
            </w:pPr>
          </w:p>
        </w:tc>
      </w:tr>
      <w:tr w:rsidR="004A4D26" w:rsidRPr="00FF4333" w:rsidTr="00375DAE">
        <w:trPr>
          <w:tblCellSpacing w:w="15" w:type="dxa"/>
        </w:trPr>
        <w:tc>
          <w:tcPr>
            <w:tcW w:w="4968" w:type="pct"/>
            <w:vAlign w:val="center"/>
            <w:hideMark/>
          </w:tcPr>
          <w:p w:rsidR="004A4D26" w:rsidRPr="00FF4333" w:rsidRDefault="004A4D26" w:rsidP="004A4D26">
            <w:pPr>
              <w:rPr>
                <w:rFonts w:eastAsia="Times New Roman"/>
                <w:color w:val="222222"/>
                <w:sz w:val="18"/>
                <w:szCs w:val="18"/>
                <w:lang w:val="en-US"/>
              </w:rPr>
            </w:pPr>
            <w:r w:rsidRPr="00FF4333">
              <w:rPr>
                <w:rFonts w:eastAsia="Times New Roman"/>
                <w:color w:val="222222"/>
                <w:sz w:val="18"/>
                <w:szCs w:val="18"/>
                <w:lang w:val="en-US"/>
              </w:rPr>
              <w:t> </w:t>
            </w:r>
          </w:p>
        </w:tc>
      </w:tr>
      <w:tr w:rsidR="004A4D26" w:rsidRPr="00FF4333" w:rsidTr="00375DAE">
        <w:trPr>
          <w:tblCellSpacing w:w="15" w:type="dxa"/>
        </w:trPr>
        <w:tc>
          <w:tcPr>
            <w:tcW w:w="4968" w:type="pct"/>
            <w:vAlign w:val="center"/>
            <w:hideMark/>
          </w:tcPr>
          <w:p w:rsidR="004A4D26" w:rsidRPr="00FF4333" w:rsidRDefault="004A4D26" w:rsidP="004A4D26">
            <w:pPr>
              <w:rPr>
                <w:rFonts w:eastAsia="Times New Roman"/>
                <w:color w:val="222222"/>
                <w:sz w:val="18"/>
                <w:szCs w:val="18"/>
                <w:lang w:val="en-US"/>
              </w:rPr>
            </w:pPr>
          </w:p>
        </w:tc>
      </w:tr>
      <w:tr w:rsidR="004A4D26" w:rsidRPr="00FF4333" w:rsidTr="00375DAE">
        <w:trPr>
          <w:tblCellSpacing w:w="15" w:type="dxa"/>
        </w:trPr>
        <w:tc>
          <w:tcPr>
            <w:tcW w:w="4968" w:type="pct"/>
            <w:vAlign w:val="center"/>
            <w:hideMark/>
          </w:tcPr>
          <w:p w:rsidR="00D9383A" w:rsidRDefault="00D9383A" w:rsidP="00D9383A">
            <w:pPr>
              <w:ind w:left="720" w:hanging="720"/>
              <w:rPr>
                <w:rFonts w:eastAsia="Times New Roman"/>
                <w:color w:val="222222"/>
                <w:sz w:val="18"/>
                <w:szCs w:val="18"/>
                <w:lang w:val="en-US"/>
              </w:rPr>
            </w:pPr>
            <w:r>
              <w:rPr>
                <w:rFonts w:eastAsia="Times New Roman"/>
                <w:color w:val="222222"/>
                <w:sz w:val="18"/>
                <w:szCs w:val="18"/>
                <w:lang w:val="en-US"/>
              </w:rPr>
              <w:tab/>
            </w:r>
            <w:r w:rsidR="004A4D26" w:rsidRPr="00FF4333">
              <w:rPr>
                <w:rFonts w:eastAsia="Times New Roman"/>
                <w:color w:val="222222"/>
                <w:sz w:val="18"/>
                <w:szCs w:val="18"/>
                <w:lang w:val="en-US"/>
              </w:rPr>
              <w:t>Time refers to response time in working days and may be subject to factors beyond our control.</w:t>
            </w:r>
          </w:p>
          <w:p w:rsidR="00D9383A" w:rsidRDefault="00D9383A" w:rsidP="00D9383A">
            <w:pPr>
              <w:rPr>
                <w:rFonts w:eastAsia="Times New Roman"/>
                <w:color w:val="222222"/>
                <w:sz w:val="18"/>
                <w:szCs w:val="18"/>
                <w:lang w:val="en-US"/>
              </w:rPr>
            </w:pPr>
          </w:p>
          <w:p w:rsidR="00D9383A" w:rsidRDefault="00D9383A" w:rsidP="00D9383A">
            <w:pPr>
              <w:ind w:left="720" w:hanging="720"/>
              <w:jc w:val="both"/>
              <w:rPr>
                <w:rFonts w:eastAsia="Times New Roman"/>
                <w:b/>
                <w:bCs/>
                <w:color w:val="222222"/>
                <w:sz w:val="18"/>
                <w:szCs w:val="18"/>
                <w:lang w:val="en-US"/>
              </w:rPr>
            </w:pPr>
            <w:r>
              <w:rPr>
                <w:rFonts w:eastAsia="Times New Roman"/>
                <w:b/>
                <w:bCs/>
                <w:color w:val="222222"/>
                <w:sz w:val="18"/>
                <w:szCs w:val="18"/>
                <w:lang w:val="en-US"/>
              </w:rPr>
              <w:t>4.4</w:t>
            </w:r>
            <w:r w:rsidR="004A4D26" w:rsidRPr="00FF4333">
              <w:rPr>
                <w:rFonts w:eastAsia="Times New Roman"/>
                <w:b/>
                <w:bCs/>
                <w:color w:val="222222"/>
                <w:sz w:val="18"/>
                <w:szCs w:val="18"/>
                <w:lang w:val="en-US"/>
              </w:rPr>
              <w:t xml:space="preserve"> </w:t>
            </w:r>
            <w:r>
              <w:rPr>
                <w:rFonts w:eastAsia="Times New Roman"/>
                <w:b/>
                <w:bCs/>
                <w:color w:val="222222"/>
                <w:sz w:val="18"/>
                <w:szCs w:val="18"/>
                <w:lang w:val="en-US"/>
              </w:rPr>
              <w:tab/>
            </w:r>
            <w:r w:rsidR="004A4D26" w:rsidRPr="00FF4333">
              <w:rPr>
                <w:rFonts w:eastAsia="Times New Roman"/>
                <w:b/>
                <w:bCs/>
                <w:color w:val="222222"/>
                <w:sz w:val="18"/>
                <w:szCs w:val="18"/>
                <w:lang w:val="en-US"/>
              </w:rPr>
              <w:t>Our performance against our standards:</w:t>
            </w:r>
          </w:p>
          <w:p w:rsidR="00D9383A" w:rsidRDefault="004A4D26" w:rsidP="00D9383A">
            <w:pPr>
              <w:ind w:left="720" w:hanging="720"/>
              <w:jc w:val="both"/>
              <w:rPr>
                <w:rFonts w:eastAsia="Times New Roman"/>
                <w:color w:val="222222"/>
                <w:sz w:val="18"/>
                <w:szCs w:val="18"/>
                <w:lang w:val="en-US"/>
              </w:rPr>
            </w:pPr>
            <w:r w:rsidRPr="00FF4333">
              <w:rPr>
                <w:rFonts w:eastAsia="Times New Roman"/>
                <w:color w:val="222222"/>
                <w:sz w:val="18"/>
                <w:szCs w:val="18"/>
                <w:lang w:val="en-US"/>
              </w:rPr>
              <w:br/>
              <w:t xml:space="preserve">A record is kept of the number of documents and cases processed each day, the number of errors and complaints received. Corrective measures will be taken. A complaints/suggestion box has been placed at Reception. Alternatively the customer can contact the Corporate Service Manager at e-mail address </w:t>
            </w:r>
            <w:hyperlink r:id="rId12" w:history="1">
              <w:r w:rsidR="00F870F3" w:rsidRPr="00FF4333">
                <w:rPr>
                  <w:rStyle w:val="Hyperlink"/>
                  <w:rFonts w:eastAsia="Times New Roman"/>
                  <w:sz w:val="18"/>
                  <w:szCs w:val="18"/>
                  <w:lang w:val="en-US"/>
                </w:rPr>
                <w:t>humans@dirco.gov.za</w:t>
              </w:r>
            </w:hyperlink>
            <w:r w:rsidR="0033355B" w:rsidRPr="00FF4333">
              <w:rPr>
                <w:rFonts w:eastAsia="Times New Roman"/>
                <w:color w:val="222222"/>
                <w:sz w:val="18"/>
                <w:szCs w:val="18"/>
                <w:lang w:val="en-US"/>
              </w:rPr>
              <w:t xml:space="preserve"> </w:t>
            </w:r>
            <w:r w:rsidR="00F870F3" w:rsidRPr="00FF4333">
              <w:rPr>
                <w:rFonts w:eastAsia="Times New Roman"/>
                <w:color w:val="222222"/>
                <w:sz w:val="18"/>
                <w:szCs w:val="18"/>
                <w:lang w:val="en-US"/>
              </w:rPr>
              <w:t>or telephonically at +269 773</w:t>
            </w:r>
            <w:r w:rsidR="00D9383A">
              <w:rPr>
                <w:rFonts w:eastAsia="Times New Roman"/>
                <w:color w:val="222222"/>
                <w:sz w:val="18"/>
                <w:szCs w:val="18"/>
                <w:lang w:val="en-US"/>
              </w:rPr>
              <w:t>-</w:t>
            </w:r>
            <w:r w:rsidR="00F870F3" w:rsidRPr="00FF4333">
              <w:rPr>
                <w:rFonts w:eastAsia="Times New Roman"/>
                <w:color w:val="222222"/>
                <w:sz w:val="18"/>
                <w:szCs w:val="18"/>
                <w:lang w:val="en-US"/>
              </w:rPr>
              <w:t>8081</w:t>
            </w:r>
            <w:r w:rsidRPr="00FF4333">
              <w:rPr>
                <w:rFonts w:eastAsia="Times New Roman"/>
                <w:color w:val="222222"/>
                <w:sz w:val="18"/>
                <w:szCs w:val="18"/>
                <w:lang w:val="en-US"/>
              </w:rPr>
              <w:t>. We will respond to</w:t>
            </w:r>
            <w:r w:rsidR="0033355B" w:rsidRPr="00FF4333">
              <w:rPr>
                <w:rFonts w:eastAsia="Times New Roman"/>
                <w:color w:val="222222"/>
                <w:sz w:val="18"/>
                <w:szCs w:val="18"/>
                <w:lang w:val="en-US"/>
              </w:rPr>
              <w:t xml:space="preserve"> </w:t>
            </w:r>
            <w:r w:rsidRPr="00FF4333">
              <w:rPr>
                <w:rFonts w:eastAsia="Times New Roman"/>
                <w:color w:val="222222"/>
                <w:sz w:val="18"/>
                <w:szCs w:val="18"/>
                <w:lang w:val="en-US"/>
              </w:rPr>
              <w:t>all complaints and suggestions received within one week of receipt thereof. We welcome comments and suggestions on our service and its quality.</w:t>
            </w:r>
          </w:p>
          <w:p w:rsidR="004A4D26" w:rsidRPr="00FF4333" w:rsidRDefault="004A4D26" w:rsidP="00D9383A">
            <w:pPr>
              <w:ind w:left="720" w:hanging="720"/>
              <w:jc w:val="both"/>
              <w:rPr>
                <w:rFonts w:eastAsia="Times New Roman"/>
                <w:color w:val="222222"/>
                <w:sz w:val="18"/>
                <w:szCs w:val="18"/>
                <w:lang w:val="en-US"/>
              </w:rPr>
            </w:pPr>
            <w:r w:rsidRPr="00FF4333">
              <w:rPr>
                <w:rFonts w:eastAsia="Times New Roman"/>
                <w:color w:val="222222"/>
                <w:sz w:val="18"/>
                <w:szCs w:val="18"/>
                <w:lang w:val="en-US"/>
              </w:rPr>
              <w:br/>
            </w:r>
            <w:r w:rsidRPr="00FF4333">
              <w:rPr>
                <w:rFonts w:eastAsia="Times New Roman"/>
                <w:b/>
                <w:bCs/>
                <w:color w:val="222222"/>
                <w:sz w:val="18"/>
                <w:szCs w:val="18"/>
                <w:lang w:val="en-US"/>
              </w:rPr>
              <w:t>In return we expect the public to be civil and courteous and to respect the dignity of our officials at all times.</w:t>
            </w:r>
          </w:p>
        </w:tc>
      </w:tr>
    </w:tbl>
    <w:p w:rsidR="00D9383A" w:rsidRPr="00D9383A" w:rsidRDefault="00D9383A" w:rsidP="00E0169F">
      <w:pPr>
        <w:rPr>
          <w:b/>
          <w:sz w:val="18"/>
          <w:szCs w:val="18"/>
        </w:rPr>
      </w:pPr>
    </w:p>
    <w:sectPr w:rsidR="00D9383A" w:rsidRPr="00D9383A" w:rsidSect="00930184">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DEB" w:rsidRDefault="00790DEB" w:rsidP="00D9383A">
      <w:r>
        <w:separator/>
      </w:r>
    </w:p>
  </w:endnote>
  <w:endnote w:type="continuationSeparator" w:id="0">
    <w:p w:rsidR="00790DEB" w:rsidRDefault="00790DEB" w:rsidP="00D93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582442"/>
      <w:docPartObj>
        <w:docPartGallery w:val="Page Numbers (Bottom of Page)"/>
        <w:docPartUnique/>
      </w:docPartObj>
    </w:sdtPr>
    <w:sdtEndPr>
      <w:rPr>
        <w:color w:val="7F7F7F" w:themeColor="background1" w:themeShade="7F"/>
        <w:sz w:val="16"/>
        <w:szCs w:val="16"/>
      </w:rPr>
    </w:sdtEndPr>
    <w:sdtContent>
      <w:p w:rsidR="00805E37" w:rsidRDefault="00790DEB">
        <w:pPr>
          <w:pStyle w:val="Footer"/>
          <w:pBdr>
            <w:top w:val="single" w:sz="4" w:space="1" w:color="D9D9D9" w:themeColor="background1" w:themeShade="D9"/>
          </w:pBdr>
          <w:jc w:val="right"/>
          <w:rPr>
            <w:color w:val="7F7F7F" w:themeColor="background1" w:themeShade="7F"/>
            <w:spacing w:val="60"/>
          </w:rPr>
        </w:pPr>
        <w:r>
          <w:fldChar w:fldCharType="begin"/>
        </w:r>
        <w:r>
          <w:instrText xml:space="preserve"> PAGE   \</w:instrText>
        </w:r>
        <w:r>
          <w:instrText xml:space="preserve">* MERGEFORMAT </w:instrText>
        </w:r>
        <w:r>
          <w:fldChar w:fldCharType="separate"/>
        </w:r>
        <w:r w:rsidR="000C2C6F">
          <w:rPr>
            <w:noProof/>
          </w:rPr>
          <w:t>1</w:t>
        </w:r>
        <w:r>
          <w:rPr>
            <w:noProof/>
          </w:rPr>
          <w:fldChar w:fldCharType="end"/>
        </w:r>
        <w:r w:rsidR="00805E37">
          <w:t xml:space="preserve"> | </w:t>
        </w:r>
        <w:r w:rsidR="00805E37">
          <w:rPr>
            <w:color w:val="7F7F7F" w:themeColor="background1" w:themeShade="7F"/>
            <w:spacing w:val="60"/>
          </w:rPr>
          <w:t>Page</w:t>
        </w:r>
      </w:p>
      <w:p w:rsidR="00805E37" w:rsidRPr="00D9383A" w:rsidRDefault="00805E37" w:rsidP="00D9383A">
        <w:pPr>
          <w:pStyle w:val="Footer"/>
          <w:pBdr>
            <w:top w:val="single" w:sz="4" w:space="1" w:color="D9D9D9" w:themeColor="background1" w:themeShade="D9"/>
          </w:pBdr>
          <w:rPr>
            <w:sz w:val="16"/>
            <w:szCs w:val="16"/>
          </w:rPr>
        </w:pPr>
        <w:r w:rsidRPr="00D9383A">
          <w:rPr>
            <w:color w:val="7F7F7F" w:themeColor="background1" w:themeShade="7F"/>
            <w:sz w:val="16"/>
            <w:szCs w:val="16"/>
          </w:rPr>
          <w:t xml:space="preserve">South African Embassy, </w:t>
        </w:r>
        <w:proofErr w:type="gramStart"/>
        <w:r w:rsidRPr="00D9383A">
          <w:rPr>
            <w:color w:val="7F7F7F" w:themeColor="background1" w:themeShade="7F"/>
            <w:sz w:val="16"/>
            <w:szCs w:val="16"/>
          </w:rPr>
          <w:t>Moroni  -</w:t>
        </w:r>
        <w:proofErr w:type="gramEnd"/>
        <w:r w:rsidRPr="00D9383A">
          <w:rPr>
            <w:color w:val="7F7F7F" w:themeColor="background1" w:themeShade="7F"/>
            <w:sz w:val="16"/>
            <w:szCs w:val="16"/>
          </w:rPr>
          <w:t xml:space="preserve">  Consular Service Charter</w:t>
        </w:r>
      </w:p>
    </w:sdtContent>
  </w:sdt>
  <w:p w:rsidR="00805E37" w:rsidRDefault="00805E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DEB" w:rsidRDefault="00790DEB" w:rsidP="00D9383A">
      <w:r>
        <w:separator/>
      </w:r>
    </w:p>
  </w:footnote>
  <w:footnote w:type="continuationSeparator" w:id="0">
    <w:p w:rsidR="00790DEB" w:rsidRDefault="00790DEB" w:rsidP="00D938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03B30"/>
    <w:multiLevelType w:val="multilevel"/>
    <w:tmpl w:val="CABA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3F31E4"/>
    <w:multiLevelType w:val="hybridMultilevel"/>
    <w:tmpl w:val="7226B6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D313907"/>
    <w:multiLevelType w:val="multilevel"/>
    <w:tmpl w:val="FA1ED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076B89"/>
    <w:multiLevelType w:val="multilevel"/>
    <w:tmpl w:val="6FB63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145096"/>
    <w:multiLevelType w:val="multilevel"/>
    <w:tmpl w:val="ABC2D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BF6F4B"/>
    <w:multiLevelType w:val="multilevel"/>
    <w:tmpl w:val="D7463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480BA6"/>
    <w:multiLevelType w:val="multilevel"/>
    <w:tmpl w:val="3F9CC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18437E"/>
    <w:multiLevelType w:val="multilevel"/>
    <w:tmpl w:val="0BBC8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E246A2"/>
    <w:multiLevelType w:val="multilevel"/>
    <w:tmpl w:val="D104202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4BBA6340"/>
    <w:multiLevelType w:val="multilevel"/>
    <w:tmpl w:val="A3A21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D55035F"/>
    <w:multiLevelType w:val="multilevel"/>
    <w:tmpl w:val="FB64F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8B30B7B"/>
    <w:multiLevelType w:val="multilevel"/>
    <w:tmpl w:val="3BD47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FD165F1"/>
    <w:multiLevelType w:val="hybridMultilevel"/>
    <w:tmpl w:val="1794E5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6BF3C67"/>
    <w:multiLevelType w:val="multilevel"/>
    <w:tmpl w:val="D60E5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ED75B8B"/>
    <w:multiLevelType w:val="multilevel"/>
    <w:tmpl w:val="4DE82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7"/>
  </w:num>
  <w:num w:numId="4">
    <w:abstractNumId w:val="4"/>
  </w:num>
  <w:num w:numId="5">
    <w:abstractNumId w:val="11"/>
  </w:num>
  <w:num w:numId="6">
    <w:abstractNumId w:val="5"/>
  </w:num>
  <w:num w:numId="7">
    <w:abstractNumId w:val="14"/>
  </w:num>
  <w:num w:numId="8">
    <w:abstractNumId w:val="3"/>
  </w:num>
  <w:num w:numId="9">
    <w:abstractNumId w:val="6"/>
  </w:num>
  <w:num w:numId="10">
    <w:abstractNumId w:val="10"/>
  </w:num>
  <w:num w:numId="11">
    <w:abstractNumId w:val="13"/>
  </w:num>
  <w:num w:numId="12">
    <w:abstractNumId w:val="0"/>
  </w:num>
  <w:num w:numId="13">
    <w:abstractNumId w:val="8"/>
  </w:num>
  <w:num w:numId="14">
    <w:abstractNumId w:val="1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A4D26"/>
    <w:rsid w:val="00024D7C"/>
    <w:rsid w:val="00027E06"/>
    <w:rsid w:val="00087A15"/>
    <w:rsid w:val="000942E8"/>
    <w:rsid w:val="000C02A3"/>
    <w:rsid w:val="000C2C6F"/>
    <w:rsid w:val="001F21FD"/>
    <w:rsid w:val="002171A9"/>
    <w:rsid w:val="002626AE"/>
    <w:rsid w:val="00282C1F"/>
    <w:rsid w:val="0033355B"/>
    <w:rsid w:val="00361C13"/>
    <w:rsid w:val="0037124C"/>
    <w:rsid w:val="00375DAE"/>
    <w:rsid w:val="00486B2F"/>
    <w:rsid w:val="004A4D26"/>
    <w:rsid w:val="005209EE"/>
    <w:rsid w:val="00575A3C"/>
    <w:rsid w:val="005A492A"/>
    <w:rsid w:val="00750B9D"/>
    <w:rsid w:val="00790DEB"/>
    <w:rsid w:val="007F12B4"/>
    <w:rsid w:val="00805E37"/>
    <w:rsid w:val="00930184"/>
    <w:rsid w:val="00947B0F"/>
    <w:rsid w:val="0096053E"/>
    <w:rsid w:val="00971A9A"/>
    <w:rsid w:val="009951C5"/>
    <w:rsid w:val="00A26464"/>
    <w:rsid w:val="00A64AFB"/>
    <w:rsid w:val="00A976D5"/>
    <w:rsid w:val="00AC6D2D"/>
    <w:rsid w:val="00C5238A"/>
    <w:rsid w:val="00CA2889"/>
    <w:rsid w:val="00CF39FA"/>
    <w:rsid w:val="00D73EE4"/>
    <w:rsid w:val="00D9383A"/>
    <w:rsid w:val="00DD53DC"/>
    <w:rsid w:val="00E0169F"/>
    <w:rsid w:val="00EA7DAD"/>
    <w:rsid w:val="00EB769C"/>
    <w:rsid w:val="00EC4A56"/>
    <w:rsid w:val="00F65CB2"/>
    <w:rsid w:val="00F870F3"/>
    <w:rsid w:val="00FB692B"/>
    <w:rsid w:val="00FF07AD"/>
    <w:rsid w:val="00FF4202"/>
    <w:rsid w:val="00FF4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92A"/>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4D26"/>
    <w:rPr>
      <w:color w:val="0000FF"/>
      <w:u w:val="single"/>
    </w:rPr>
  </w:style>
  <w:style w:type="character" w:styleId="Strong">
    <w:name w:val="Strong"/>
    <w:basedOn w:val="DefaultParagraphFont"/>
    <w:uiPriority w:val="22"/>
    <w:qFormat/>
    <w:rsid w:val="004A4D26"/>
    <w:rPr>
      <w:b/>
      <w:bCs/>
    </w:rPr>
  </w:style>
  <w:style w:type="character" w:styleId="Emphasis">
    <w:name w:val="Emphasis"/>
    <w:basedOn w:val="DefaultParagraphFont"/>
    <w:uiPriority w:val="20"/>
    <w:qFormat/>
    <w:rsid w:val="004A4D26"/>
    <w:rPr>
      <w:i/>
      <w:iCs/>
    </w:rPr>
  </w:style>
  <w:style w:type="paragraph" w:styleId="NormalWeb">
    <w:name w:val="Normal (Web)"/>
    <w:basedOn w:val="Normal"/>
    <w:uiPriority w:val="99"/>
    <w:unhideWhenUsed/>
    <w:rsid w:val="004A4D26"/>
    <w:pPr>
      <w:spacing w:before="100" w:beforeAutospacing="1" w:after="100" w:afterAutospacing="1"/>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FF4333"/>
    <w:rPr>
      <w:rFonts w:ascii="Tahoma" w:hAnsi="Tahoma" w:cs="Tahoma"/>
      <w:sz w:val="16"/>
      <w:szCs w:val="16"/>
    </w:rPr>
  </w:style>
  <w:style w:type="character" w:customStyle="1" w:styleId="BalloonTextChar">
    <w:name w:val="Balloon Text Char"/>
    <w:basedOn w:val="DefaultParagraphFont"/>
    <w:link w:val="BalloonText"/>
    <w:uiPriority w:val="99"/>
    <w:semiHidden/>
    <w:rsid w:val="00FF4333"/>
    <w:rPr>
      <w:rFonts w:ascii="Tahoma" w:hAnsi="Tahoma" w:cs="Tahoma"/>
      <w:sz w:val="16"/>
      <w:szCs w:val="16"/>
      <w:lang w:val="en-ZA"/>
    </w:rPr>
  </w:style>
  <w:style w:type="paragraph" w:styleId="ListParagraph">
    <w:name w:val="List Paragraph"/>
    <w:basedOn w:val="Normal"/>
    <w:uiPriority w:val="34"/>
    <w:qFormat/>
    <w:rsid w:val="00FF4333"/>
    <w:pPr>
      <w:ind w:left="720"/>
      <w:contextualSpacing/>
    </w:pPr>
  </w:style>
  <w:style w:type="paragraph" w:styleId="Header">
    <w:name w:val="header"/>
    <w:basedOn w:val="Normal"/>
    <w:link w:val="HeaderChar"/>
    <w:uiPriority w:val="99"/>
    <w:semiHidden/>
    <w:unhideWhenUsed/>
    <w:rsid w:val="00D9383A"/>
    <w:pPr>
      <w:tabs>
        <w:tab w:val="center" w:pos="4680"/>
        <w:tab w:val="right" w:pos="9360"/>
      </w:tabs>
    </w:pPr>
  </w:style>
  <w:style w:type="character" w:customStyle="1" w:styleId="HeaderChar">
    <w:name w:val="Header Char"/>
    <w:basedOn w:val="DefaultParagraphFont"/>
    <w:link w:val="Header"/>
    <w:uiPriority w:val="99"/>
    <w:semiHidden/>
    <w:rsid w:val="00D9383A"/>
    <w:rPr>
      <w:lang w:val="en-ZA"/>
    </w:rPr>
  </w:style>
  <w:style w:type="paragraph" w:styleId="Footer">
    <w:name w:val="footer"/>
    <w:basedOn w:val="Normal"/>
    <w:link w:val="FooterChar"/>
    <w:uiPriority w:val="99"/>
    <w:unhideWhenUsed/>
    <w:rsid w:val="00D9383A"/>
    <w:pPr>
      <w:tabs>
        <w:tab w:val="center" w:pos="4680"/>
        <w:tab w:val="right" w:pos="9360"/>
      </w:tabs>
    </w:pPr>
  </w:style>
  <w:style w:type="character" w:customStyle="1" w:styleId="FooterChar">
    <w:name w:val="Footer Char"/>
    <w:basedOn w:val="DefaultParagraphFont"/>
    <w:link w:val="Footer"/>
    <w:uiPriority w:val="99"/>
    <w:rsid w:val="00D9383A"/>
    <w:rPr>
      <w:lang w:val="en-ZA"/>
    </w:rPr>
  </w:style>
  <w:style w:type="paragraph" w:customStyle="1" w:styleId="Default">
    <w:name w:val="Default"/>
    <w:rsid w:val="00AC6D2D"/>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263552">
      <w:bodyDiv w:val="1"/>
      <w:marLeft w:val="0"/>
      <w:marRight w:val="0"/>
      <w:marTop w:val="0"/>
      <w:marBottom w:val="0"/>
      <w:divBdr>
        <w:top w:val="none" w:sz="0" w:space="0" w:color="auto"/>
        <w:left w:val="none" w:sz="0" w:space="0" w:color="auto"/>
        <w:bottom w:val="none" w:sz="0" w:space="0" w:color="auto"/>
        <w:right w:val="none" w:sz="0" w:space="0" w:color="auto"/>
      </w:divBdr>
      <w:divsChild>
        <w:div w:id="1607345673">
          <w:marLeft w:val="0"/>
          <w:marRight w:val="0"/>
          <w:marTop w:val="0"/>
          <w:marBottom w:val="0"/>
          <w:divBdr>
            <w:top w:val="none" w:sz="0" w:space="0" w:color="auto"/>
            <w:left w:val="none" w:sz="0" w:space="0" w:color="auto"/>
            <w:bottom w:val="none" w:sz="0" w:space="0" w:color="auto"/>
            <w:right w:val="none" w:sz="0" w:space="0" w:color="auto"/>
          </w:divBdr>
        </w:div>
        <w:div w:id="710955121">
          <w:marLeft w:val="0"/>
          <w:marRight w:val="0"/>
          <w:marTop w:val="0"/>
          <w:marBottom w:val="0"/>
          <w:divBdr>
            <w:top w:val="none" w:sz="0" w:space="0" w:color="auto"/>
            <w:left w:val="none" w:sz="0" w:space="0" w:color="auto"/>
            <w:bottom w:val="none" w:sz="0" w:space="0" w:color="auto"/>
            <w:right w:val="none" w:sz="0" w:space="0" w:color="auto"/>
          </w:divBdr>
        </w:div>
        <w:div w:id="258414782">
          <w:marLeft w:val="0"/>
          <w:marRight w:val="0"/>
          <w:marTop w:val="0"/>
          <w:marBottom w:val="0"/>
          <w:divBdr>
            <w:top w:val="none" w:sz="0" w:space="0" w:color="auto"/>
            <w:left w:val="none" w:sz="0" w:space="0" w:color="auto"/>
            <w:bottom w:val="none" w:sz="0" w:space="0" w:color="auto"/>
            <w:right w:val="none" w:sz="0" w:space="0" w:color="auto"/>
          </w:divBdr>
        </w:div>
        <w:div w:id="1364405268">
          <w:marLeft w:val="0"/>
          <w:marRight w:val="0"/>
          <w:marTop w:val="0"/>
          <w:marBottom w:val="0"/>
          <w:divBdr>
            <w:top w:val="none" w:sz="0" w:space="0" w:color="auto"/>
            <w:left w:val="none" w:sz="0" w:space="0" w:color="auto"/>
            <w:bottom w:val="none" w:sz="0" w:space="0" w:color="auto"/>
            <w:right w:val="none" w:sz="0" w:space="0" w:color="auto"/>
          </w:divBdr>
        </w:div>
        <w:div w:id="79184137">
          <w:marLeft w:val="0"/>
          <w:marRight w:val="0"/>
          <w:marTop w:val="0"/>
          <w:marBottom w:val="0"/>
          <w:divBdr>
            <w:top w:val="none" w:sz="0" w:space="0" w:color="auto"/>
            <w:left w:val="none" w:sz="0" w:space="0" w:color="auto"/>
            <w:bottom w:val="none" w:sz="0" w:space="0" w:color="auto"/>
            <w:right w:val="none" w:sz="0" w:space="0" w:color="auto"/>
          </w:divBdr>
        </w:div>
        <w:div w:id="14381111">
          <w:marLeft w:val="0"/>
          <w:marRight w:val="0"/>
          <w:marTop w:val="0"/>
          <w:marBottom w:val="0"/>
          <w:divBdr>
            <w:top w:val="none" w:sz="0" w:space="0" w:color="auto"/>
            <w:left w:val="none" w:sz="0" w:space="0" w:color="auto"/>
            <w:bottom w:val="none" w:sz="0" w:space="0" w:color="auto"/>
            <w:right w:val="none" w:sz="0" w:space="0" w:color="auto"/>
          </w:divBdr>
        </w:div>
        <w:div w:id="164979394">
          <w:marLeft w:val="0"/>
          <w:marRight w:val="0"/>
          <w:marTop w:val="0"/>
          <w:marBottom w:val="0"/>
          <w:divBdr>
            <w:top w:val="none" w:sz="0" w:space="0" w:color="auto"/>
            <w:left w:val="none" w:sz="0" w:space="0" w:color="auto"/>
            <w:bottom w:val="none" w:sz="0" w:space="0" w:color="auto"/>
            <w:right w:val="none" w:sz="0" w:space="0" w:color="auto"/>
          </w:divBdr>
        </w:div>
        <w:div w:id="1219054805">
          <w:marLeft w:val="0"/>
          <w:marRight w:val="0"/>
          <w:marTop w:val="0"/>
          <w:marBottom w:val="0"/>
          <w:divBdr>
            <w:top w:val="none" w:sz="0" w:space="0" w:color="auto"/>
            <w:left w:val="none" w:sz="0" w:space="0" w:color="auto"/>
            <w:bottom w:val="none" w:sz="0" w:space="0" w:color="auto"/>
            <w:right w:val="none" w:sz="0" w:space="0" w:color="auto"/>
          </w:divBdr>
        </w:div>
        <w:div w:id="418252644">
          <w:marLeft w:val="0"/>
          <w:marRight w:val="0"/>
          <w:marTop w:val="0"/>
          <w:marBottom w:val="0"/>
          <w:divBdr>
            <w:top w:val="none" w:sz="0" w:space="0" w:color="auto"/>
            <w:left w:val="none" w:sz="0" w:space="0" w:color="auto"/>
            <w:bottom w:val="none" w:sz="0" w:space="0" w:color="auto"/>
            <w:right w:val="none" w:sz="0" w:space="0" w:color="auto"/>
          </w:divBdr>
        </w:div>
        <w:div w:id="360522649">
          <w:marLeft w:val="0"/>
          <w:marRight w:val="0"/>
          <w:marTop w:val="0"/>
          <w:marBottom w:val="0"/>
          <w:divBdr>
            <w:top w:val="none" w:sz="0" w:space="0" w:color="auto"/>
            <w:left w:val="none" w:sz="0" w:space="0" w:color="auto"/>
            <w:bottom w:val="none" w:sz="0" w:space="0" w:color="auto"/>
            <w:right w:val="none" w:sz="0" w:space="0" w:color="auto"/>
          </w:divBdr>
        </w:div>
        <w:div w:id="1091125854">
          <w:marLeft w:val="0"/>
          <w:marRight w:val="0"/>
          <w:marTop w:val="0"/>
          <w:marBottom w:val="0"/>
          <w:divBdr>
            <w:top w:val="none" w:sz="0" w:space="0" w:color="auto"/>
            <w:left w:val="none" w:sz="0" w:space="0" w:color="auto"/>
            <w:bottom w:val="none" w:sz="0" w:space="0" w:color="auto"/>
            <w:right w:val="none" w:sz="0" w:space="0" w:color="auto"/>
          </w:divBdr>
        </w:div>
        <w:div w:id="820543390">
          <w:marLeft w:val="0"/>
          <w:marRight w:val="0"/>
          <w:marTop w:val="0"/>
          <w:marBottom w:val="0"/>
          <w:divBdr>
            <w:top w:val="none" w:sz="0" w:space="0" w:color="auto"/>
            <w:left w:val="none" w:sz="0" w:space="0" w:color="auto"/>
            <w:bottom w:val="none" w:sz="0" w:space="0" w:color="auto"/>
            <w:right w:val="none" w:sz="0" w:space="0" w:color="auto"/>
          </w:divBdr>
        </w:div>
        <w:div w:id="225604908">
          <w:marLeft w:val="0"/>
          <w:marRight w:val="0"/>
          <w:marTop w:val="0"/>
          <w:marBottom w:val="0"/>
          <w:divBdr>
            <w:top w:val="none" w:sz="0" w:space="0" w:color="auto"/>
            <w:left w:val="none" w:sz="0" w:space="0" w:color="auto"/>
            <w:bottom w:val="none" w:sz="0" w:space="0" w:color="auto"/>
            <w:right w:val="none" w:sz="0" w:space="0" w:color="auto"/>
          </w:divBdr>
        </w:div>
        <w:div w:id="1274509751">
          <w:marLeft w:val="0"/>
          <w:marRight w:val="0"/>
          <w:marTop w:val="0"/>
          <w:marBottom w:val="0"/>
          <w:divBdr>
            <w:top w:val="none" w:sz="0" w:space="0" w:color="auto"/>
            <w:left w:val="none" w:sz="0" w:space="0" w:color="auto"/>
            <w:bottom w:val="none" w:sz="0" w:space="0" w:color="auto"/>
            <w:right w:val="none" w:sz="0" w:space="0" w:color="auto"/>
          </w:divBdr>
        </w:div>
        <w:div w:id="1901819046">
          <w:marLeft w:val="0"/>
          <w:marRight w:val="0"/>
          <w:marTop w:val="0"/>
          <w:marBottom w:val="0"/>
          <w:divBdr>
            <w:top w:val="none" w:sz="0" w:space="0" w:color="auto"/>
            <w:left w:val="none" w:sz="0" w:space="0" w:color="auto"/>
            <w:bottom w:val="none" w:sz="0" w:space="0" w:color="auto"/>
            <w:right w:val="none" w:sz="0" w:space="0" w:color="auto"/>
          </w:divBdr>
        </w:div>
        <w:div w:id="887227618">
          <w:marLeft w:val="0"/>
          <w:marRight w:val="0"/>
          <w:marTop w:val="0"/>
          <w:marBottom w:val="0"/>
          <w:divBdr>
            <w:top w:val="none" w:sz="0" w:space="0" w:color="auto"/>
            <w:left w:val="none" w:sz="0" w:space="0" w:color="auto"/>
            <w:bottom w:val="none" w:sz="0" w:space="0" w:color="auto"/>
            <w:right w:val="none" w:sz="0" w:space="0" w:color="auto"/>
          </w:divBdr>
        </w:div>
        <w:div w:id="1422877183">
          <w:marLeft w:val="0"/>
          <w:marRight w:val="0"/>
          <w:marTop w:val="0"/>
          <w:marBottom w:val="0"/>
          <w:divBdr>
            <w:top w:val="none" w:sz="0" w:space="0" w:color="auto"/>
            <w:left w:val="none" w:sz="0" w:space="0" w:color="auto"/>
            <w:bottom w:val="none" w:sz="0" w:space="0" w:color="auto"/>
            <w:right w:val="none" w:sz="0" w:space="0" w:color="auto"/>
          </w:divBdr>
        </w:div>
        <w:div w:id="158009165">
          <w:marLeft w:val="0"/>
          <w:marRight w:val="0"/>
          <w:marTop w:val="0"/>
          <w:marBottom w:val="0"/>
          <w:divBdr>
            <w:top w:val="none" w:sz="0" w:space="0" w:color="auto"/>
            <w:left w:val="none" w:sz="0" w:space="0" w:color="auto"/>
            <w:bottom w:val="none" w:sz="0" w:space="0" w:color="auto"/>
            <w:right w:val="none" w:sz="0" w:space="0" w:color="auto"/>
          </w:divBdr>
        </w:div>
        <w:div w:id="798455763">
          <w:marLeft w:val="0"/>
          <w:marRight w:val="0"/>
          <w:marTop w:val="0"/>
          <w:marBottom w:val="0"/>
          <w:divBdr>
            <w:top w:val="none" w:sz="0" w:space="0" w:color="auto"/>
            <w:left w:val="none" w:sz="0" w:space="0" w:color="auto"/>
            <w:bottom w:val="none" w:sz="0" w:space="0" w:color="auto"/>
            <w:right w:val="none" w:sz="0" w:space="0" w:color="auto"/>
          </w:divBdr>
        </w:div>
        <w:div w:id="120922139">
          <w:marLeft w:val="0"/>
          <w:marRight w:val="0"/>
          <w:marTop w:val="0"/>
          <w:marBottom w:val="0"/>
          <w:divBdr>
            <w:top w:val="none" w:sz="0" w:space="0" w:color="auto"/>
            <w:left w:val="none" w:sz="0" w:space="0" w:color="auto"/>
            <w:bottom w:val="none" w:sz="0" w:space="0" w:color="auto"/>
            <w:right w:val="none" w:sz="0" w:space="0" w:color="auto"/>
          </w:divBdr>
        </w:div>
        <w:div w:id="1222325614">
          <w:marLeft w:val="0"/>
          <w:marRight w:val="0"/>
          <w:marTop w:val="0"/>
          <w:marBottom w:val="0"/>
          <w:divBdr>
            <w:top w:val="none" w:sz="0" w:space="0" w:color="auto"/>
            <w:left w:val="none" w:sz="0" w:space="0" w:color="auto"/>
            <w:bottom w:val="none" w:sz="0" w:space="0" w:color="auto"/>
            <w:right w:val="none" w:sz="0" w:space="0" w:color="auto"/>
          </w:divBdr>
        </w:div>
        <w:div w:id="1333485712">
          <w:marLeft w:val="0"/>
          <w:marRight w:val="0"/>
          <w:marTop w:val="0"/>
          <w:marBottom w:val="0"/>
          <w:divBdr>
            <w:top w:val="none" w:sz="0" w:space="0" w:color="auto"/>
            <w:left w:val="none" w:sz="0" w:space="0" w:color="auto"/>
            <w:bottom w:val="none" w:sz="0" w:space="0" w:color="auto"/>
            <w:right w:val="none" w:sz="0" w:space="0" w:color="auto"/>
          </w:divBdr>
        </w:div>
        <w:div w:id="225379480">
          <w:marLeft w:val="0"/>
          <w:marRight w:val="0"/>
          <w:marTop w:val="0"/>
          <w:marBottom w:val="0"/>
          <w:divBdr>
            <w:top w:val="none" w:sz="0" w:space="0" w:color="auto"/>
            <w:left w:val="none" w:sz="0" w:space="0" w:color="auto"/>
            <w:bottom w:val="none" w:sz="0" w:space="0" w:color="auto"/>
            <w:right w:val="none" w:sz="0" w:space="0" w:color="auto"/>
          </w:divBdr>
        </w:div>
        <w:div w:id="1279944796">
          <w:marLeft w:val="0"/>
          <w:marRight w:val="0"/>
          <w:marTop w:val="0"/>
          <w:marBottom w:val="0"/>
          <w:divBdr>
            <w:top w:val="none" w:sz="0" w:space="0" w:color="auto"/>
            <w:left w:val="none" w:sz="0" w:space="0" w:color="auto"/>
            <w:bottom w:val="none" w:sz="0" w:space="0" w:color="auto"/>
            <w:right w:val="none" w:sz="0" w:space="0" w:color="auto"/>
          </w:divBdr>
        </w:div>
        <w:div w:id="885722256">
          <w:marLeft w:val="0"/>
          <w:marRight w:val="0"/>
          <w:marTop w:val="0"/>
          <w:marBottom w:val="0"/>
          <w:divBdr>
            <w:top w:val="none" w:sz="0" w:space="0" w:color="auto"/>
            <w:left w:val="none" w:sz="0" w:space="0" w:color="auto"/>
            <w:bottom w:val="none" w:sz="0" w:space="0" w:color="auto"/>
            <w:right w:val="none" w:sz="0" w:space="0" w:color="auto"/>
          </w:divBdr>
        </w:div>
        <w:div w:id="1918972931">
          <w:marLeft w:val="0"/>
          <w:marRight w:val="0"/>
          <w:marTop w:val="0"/>
          <w:marBottom w:val="0"/>
          <w:divBdr>
            <w:top w:val="none" w:sz="0" w:space="0" w:color="auto"/>
            <w:left w:val="none" w:sz="0" w:space="0" w:color="auto"/>
            <w:bottom w:val="none" w:sz="0" w:space="0" w:color="auto"/>
            <w:right w:val="none" w:sz="0" w:space="0" w:color="auto"/>
          </w:divBdr>
        </w:div>
        <w:div w:id="1758363422">
          <w:marLeft w:val="0"/>
          <w:marRight w:val="0"/>
          <w:marTop w:val="0"/>
          <w:marBottom w:val="0"/>
          <w:divBdr>
            <w:top w:val="none" w:sz="0" w:space="0" w:color="auto"/>
            <w:left w:val="none" w:sz="0" w:space="0" w:color="auto"/>
            <w:bottom w:val="none" w:sz="0" w:space="0" w:color="auto"/>
            <w:right w:val="none" w:sz="0" w:space="0" w:color="auto"/>
          </w:divBdr>
        </w:div>
        <w:div w:id="1657537265">
          <w:marLeft w:val="0"/>
          <w:marRight w:val="0"/>
          <w:marTop w:val="0"/>
          <w:marBottom w:val="0"/>
          <w:divBdr>
            <w:top w:val="none" w:sz="0" w:space="0" w:color="auto"/>
            <w:left w:val="none" w:sz="0" w:space="0" w:color="auto"/>
            <w:bottom w:val="none" w:sz="0" w:space="0" w:color="auto"/>
            <w:right w:val="none" w:sz="0" w:space="0" w:color="auto"/>
          </w:divBdr>
        </w:div>
        <w:div w:id="1604069464">
          <w:marLeft w:val="0"/>
          <w:marRight w:val="0"/>
          <w:marTop w:val="0"/>
          <w:marBottom w:val="0"/>
          <w:divBdr>
            <w:top w:val="none" w:sz="0" w:space="0" w:color="auto"/>
            <w:left w:val="none" w:sz="0" w:space="0" w:color="auto"/>
            <w:bottom w:val="none" w:sz="0" w:space="0" w:color="auto"/>
            <w:right w:val="none" w:sz="0" w:space="0" w:color="auto"/>
          </w:divBdr>
        </w:div>
        <w:div w:id="1009603932">
          <w:marLeft w:val="0"/>
          <w:marRight w:val="0"/>
          <w:marTop w:val="0"/>
          <w:marBottom w:val="0"/>
          <w:divBdr>
            <w:top w:val="none" w:sz="0" w:space="0" w:color="auto"/>
            <w:left w:val="none" w:sz="0" w:space="0" w:color="auto"/>
            <w:bottom w:val="none" w:sz="0" w:space="0" w:color="auto"/>
            <w:right w:val="none" w:sz="0" w:space="0" w:color="auto"/>
          </w:divBdr>
        </w:div>
        <w:div w:id="1375080894">
          <w:marLeft w:val="0"/>
          <w:marRight w:val="0"/>
          <w:marTop w:val="0"/>
          <w:marBottom w:val="0"/>
          <w:divBdr>
            <w:top w:val="none" w:sz="0" w:space="0" w:color="auto"/>
            <w:left w:val="none" w:sz="0" w:space="0" w:color="auto"/>
            <w:bottom w:val="none" w:sz="0" w:space="0" w:color="auto"/>
            <w:right w:val="none" w:sz="0" w:space="0" w:color="auto"/>
          </w:divBdr>
        </w:div>
        <w:div w:id="841820996">
          <w:marLeft w:val="0"/>
          <w:marRight w:val="0"/>
          <w:marTop w:val="0"/>
          <w:marBottom w:val="0"/>
          <w:divBdr>
            <w:top w:val="none" w:sz="0" w:space="0" w:color="auto"/>
            <w:left w:val="none" w:sz="0" w:space="0" w:color="auto"/>
            <w:bottom w:val="none" w:sz="0" w:space="0" w:color="auto"/>
            <w:right w:val="none" w:sz="0" w:space="0" w:color="auto"/>
          </w:divBdr>
        </w:div>
        <w:div w:id="1479109230">
          <w:marLeft w:val="0"/>
          <w:marRight w:val="0"/>
          <w:marTop w:val="0"/>
          <w:marBottom w:val="0"/>
          <w:divBdr>
            <w:top w:val="none" w:sz="0" w:space="0" w:color="auto"/>
            <w:left w:val="none" w:sz="0" w:space="0" w:color="auto"/>
            <w:bottom w:val="none" w:sz="0" w:space="0" w:color="auto"/>
            <w:right w:val="none" w:sz="0" w:space="0" w:color="auto"/>
          </w:divBdr>
        </w:div>
        <w:div w:id="792331397">
          <w:marLeft w:val="0"/>
          <w:marRight w:val="0"/>
          <w:marTop w:val="0"/>
          <w:marBottom w:val="0"/>
          <w:divBdr>
            <w:top w:val="none" w:sz="0" w:space="0" w:color="auto"/>
            <w:left w:val="none" w:sz="0" w:space="0" w:color="auto"/>
            <w:bottom w:val="none" w:sz="0" w:space="0" w:color="auto"/>
            <w:right w:val="none" w:sz="0" w:space="0" w:color="auto"/>
          </w:divBdr>
        </w:div>
        <w:div w:id="1746032988">
          <w:marLeft w:val="0"/>
          <w:marRight w:val="0"/>
          <w:marTop w:val="0"/>
          <w:marBottom w:val="0"/>
          <w:divBdr>
            <w:top w:val="none" w:sz="0" w:space="0" w:color="auto"/>
            <w:left w:val="none" w:sz="0" w:space="0" w:color="auto"/>
            <w:bottom w:val="none" w:sz="0" w:space="0" w:color="auto"/>
            <w:right w:val="none" w:sz="0" w:space="0" w:color="auto"/>
          </w:divBdr>
        </w:div>
        <w:div w:id="1408452927">
          <w:marLeft w:val="0"/>
          <w:marRight w:val="0"/>
          <w:marTop w:val="0"/>
          <w:marBottom w:val="0"/>
          <w:divBdr>
            <w:top w:val="none" w:sz="0" w:space="0" w:color="auto"/>
            <w:left w:val="none" w:sz="0" w:space="0" w:color="auto"/>
            <w:bottom w:val="none" w:sz="0" w:space="0" w:color="auto"/>
            <w:right w:val="none" w:sz="0" w:space="0" w:color="auto"/>
          </w:divBdr>
        </w:div>
        <w:div w:id="455030054">
          <w:marLeft w:val="0"/>
          <w:marRight w:val="0"/>
          <w:marTop w:val="0"/>
          <w:marBottom w:val="0"/>
          <w:divBdr>
            <w:top w:val="none" w:sz="0" w:space="0" w:color="auto"/>
            <w:left w:val="none" w:sz="0" w:space="0" w:color="auto"/>
            <w:bottom w:val="none" w:sz="0" w:space="0" w:color="auto"/>
            <w:right w:val="none" w:sz="0" w:space="0" w:color="auto"/>
          </w:divBdr>
        </w:div>
        <w:div w:id="65686149">
          <w:marLeft w:val="0"/>
          <w:marRight w:val="0"/>
          <w:marTop w:val="0"/>
          <w:marBottom w:val="0"/>
          <w:divBdr>
            <w:top w:val="none" w:sz="0" w:space="0" w:color="auto"/>
            <w:left w:val="none" w:sz="0" w:space="0" w:color="auto"/>
            <w:bottom w:val="none" w:sz="0" w:space="0" w:color="auto"/>
            <w:right w:val="none" w:sz="0" w:space="0" w:color="auto"/>
          </w:divBdr>
        </w:div>
        <w:div w:id="1920482008">
          <w:marLeft w:val="0"/>
          <w:marRight w:val="0"/>
          <w:marTop w:val="0"/>
          <w:marBottom w:val="0"/>
          <w:divBdr>
            <w:top w:val="none" w:sz="0" w:space="0" w:color="auto"/>
            <w:left w:val="none" w:sz="0" w:space="0" w:color="auto"/>
            <w:bottom w:val="none" w:sz="0" w:space="0" w:color="auto"/>
            <w:right w:val="none" w:sz="0" w:space="0" w:color="auto"/>
          </w:divBdr>
        </w:div>
        <w:div w:id="280110877">
          <w:marLeft w:val="0"/>
          <w:marRight w:val="0"/>
          <w:marTop w:val="0"/>
          <w:marBottom w:val="0"/>
          <w:divBdr>
            <w:top w:val="none" w:sz="0" w:space="0" w:color="auto"/>
            <w:left w:val="none" w:sz="0" w:space="0" w:color="auto"/>
            <w:bottom w:val="none" w:sz="0" w:space="0" w:color="auto"/>
            <w:right w:val="none" w:sz="0" w:space="0" w:color="auto"/>
          </w:divBdr>
        </w:div>
        <w:div w:id="176120487">
          <w:marLeft w:val="0"/>
          <w:marRight w:val="0"/>
          <w:marTop w:val="0"/>
          <w:marBottom w:val="0"/>
          <w:divBdr>
            <w:top w:val="none" w:sz="0" w:space="0" w:color="auto"/>
            <w:left w:val="none" w:sz="0" w:space="0" w:color="auto"/>
            <w:bottom w:val="none" w:sz="0" w:space="0" w:color="auto"/>
            <w:right w:val="none" w:sz="0" w:space="0" w:color="auto"/>
          </w:divBdr>
        </w:div>
        <w:div w:id="1214998546">
          <w:marLeft w:val="0"/>
          <w:marRight w:val="0"/>
          <w:marTop w:val="0"/>
          <w:marBottom w:val="0"/>
          <w:divBdr>
            <w:top w:val="none" w:sz="0" w:space="0" w:color="auto"/>
            <w:left w:val="none" w:sz="0" w:space="0" w:color="auto"/>
            <w:bottom w:val="none" w:sz="0" w:space="0" w:color="auto"/>
            <w:right w:val="none" w:sz="0" w:space="0" w:color="auto"/>
          </w:divBdr>
        </w:div>
        <w:div w:id="449514309">
          <w:marLeft w:val="0"/>
          <w:marRight w:val="0"/>
          <w:marTop w:val="0"/>
          <w:marBottom w:val="0"/>
          <w:divBdr>
            <w:top w:val="none" w:sz="0" w:space="0" w:color="auto"/>
            <w:left w:val="none" w:sz="0" w:space="0" w:color="auto"/>
            <w:bottom w:val="none" w:sz="0" w:space="0" w:color="auto"/>
            <w:right w:val="none" w:sz="0" w:space="0" w:color="auto"/>
          </w:divBdr>
        </w:div>
        <w:div w:id="1579829764">
          <w:marLeft w:val="0"/>
          <w:marRight w:val="0"/>
          <w:marTop w:val="0"/>
          <w:marBottom w:val="0"/>
          <w:divBdr>
            <w:top w:val="none" w:sz="0" w:space="0" w:color="auto"/>
            <w:left w:val="none" w:sz="0" w:space="0" w:color="auto"/>
            <w:bottom w:val="none" w:sz="0" w:space="0" w:color="auto"/>
            <w:right w:val="none" w:sz="0" w:space="0" w:color="auto"/>
          </w:divBdr>
        </w:div>
        <w:div w:id="291250595">
          <w:marLeft w:val="0"/>
          <w:marRight w:val="0"/>
          <w:marTop w:val="0"/>
          <w:marBottom w:val="0"/>
          <w:divBdr>
            <w:top w:val="none" w:sz="0" w:space="0" w:color="auto"/>
            <w:left w:val="none" w:sz="0" w:space="0" w:color="auto"/>
            <w:bottom w:val="none" w:sz="0" w:space="0" w:color="auto"/>
            <w:right w:val="none" w:sz="0" w:space="0" w:color="auto"/>
          </w:divBdr>
        </w:div>
        <w:div w:id="1766924277">
          <w:marLeft w:val="0"/>
          <w:marRight w:val="0"/>
          <w:marTop w:val="0"/>
          <w:marBottom w:val="0"/>
          <w:divBdr>
            <w:top w:val="none" w:sz="0" w:space="0" w:color="auto"/>
            <w:left w:val="none" w:sz="0" w:space="0" w:color="auto"/>
            <w:bottom w:val="none" w:sz="0" w:space="0" w:color="auto"/>
            <w:right w:val="none" w:sz="0" w:space="0" w:color="auto"/>
          </w:divBdr>
        </w:div>
        <w:div w:id="2106998801">
          <w:marLeft w:val="0"/>
          <w:marRight w:val="0"/>
          <w:marTop w:val="0"/>
          <w:marBottom w:val="0"/>
          <w:divBdr>
            <w:top w:val="none" w:sz="0" w:space="0" w:color="auto"/>
            <w:left w:val="none" w:sz="0" w:space="0" w:color="auto"/>
            <w:bottom w:val="none" w:sz="0" w:space="0" w:color="auto"/>
            <w:right w:val="none" w:sz="0" w:space="0" w:color="auto"/>
          </w:divBdr>
        </w:div>
        <w:div w:id="1857117349">
          <w:marLeft w:val="0"/>
          <w:marRight w:val="0"/>
          <w:marTop w:val="0"/>
          <w:marBottom w:val="0"/>
          <w:divBdr>
            <w:top w:val="none" w:sz="0" w:space="0" w:color="auto"/>
            <w:left w:val="none" w:sz="0" w:space="0" w:color="auto"/>
            <w:bottom w:val="none" w:sz="0" w:space="0" w:color="auto"/>
            <w:right w:val="none" w:sz="0" w:space="0" w:color="auto"/>
          </w:divBdr>
        </w:div>
        <w:div w:id="1488206857">
          <w:marLeft w:val="0"/>
          <w:marRight w:val="0"/>
          <w:marTop w:val="0"/>
          <w:marBottom w:val="0"/>
          <w:divBdr>
            <w:top w:val="none" w:sz="0" w:space="0" w:color="auto"/>
            <w:left w:val="none" w:sz="0" w:space="0" w:color="auto"/>
            <w:bottom w:val="none" w:sz="0" w:space="0" w:color="auto"/>
            <w:right w:val="none" w:sz="0" w:space="0" w:color="auto"/>
          </w:divBdr>
        </w:div>
        <w:div w:id="873158017">
          <w:marLeft w:val="0"/>
          <w:marRight w:val="0"/>
          <w:marTop w:val="0"/>
          <w:marBottom w:val="0"/>
          <w:divBdr>
            <w:top w:val="none" w:sz="0" w:space="0" w:color="auto"/>
            <w:left w:val="none" w:sz="0" w:space="0" w:color="auto"/>
            <w:bottom w:val="none" w:sz="0" w:space="0" w:color="auto"/>
            <w:right w:val="none" w:sz="0" w:space="0" w:color="auto"/>
          </w:divBdr>
        </w:div>
        <w:div w:id="1348482516">
          <w:marLeft w:val="0"/>
          <w:marRight w:val="0"/>
          <w:marTop w:val="0"/>
          <w:marBottom w:val="0"/>
          <w:divBdr>
            <w:top w:val="none" w:sz="0" w:space="0" w:color="auto"/>
            <w:left w:val="none" w:sz="0" w:space="0" w:color="auto"/>
            <w:bottom w:val="none" w:sz="0" w:space="0" w:color="auto"/>
            <w:right w:val="none" w:sz="0" w:space="0" w:color="auto"/>
          </w:divBdr>
        </w:div>
        <w:div w:id="236209514">
          <w:marLeft w:val="0"/>
          <w:marRight w:val="0"/>
          <w:marTop w:val="0"/>
          <w:marBottom w:val="0"/>
          <w:divBdr>
            <w:top w:val="none" w:sz="0" w:space="0" w:color="auto"/>
            <w:left w:val="none" w:sz="0" w:space="0" w:color="auto"/>
            <w:bottom w:val="none" w:sz="0" w:space="0" w:color="auto"/>
            <w:right w:val="none" w:sz="0" w:space="0" w:color="auto"/>
          </w:divBdr>
        </w:div>
        <w:div w:id="229386987">
          <w:marLeft w:val="0"/>
          <w:marRight w:val="0"/>
          <w:marTop w:val="0"/>
          <w:marBottom w:val="0"/>
          <w:divBdr>
            <w:top w:val="none" w:sz="0" w:space="0" w:color="auto"/>
            <w:left w:val="none" w:sz="0" w:space="0" w:color="auto"/>
            <w:bottom w:val="none" w:sz="0" w:space="0" w:color="auto"/>
            <w:right w:val="none" w:sz="0" w:space="0" w:color="auto"/>
          </w:divBdr>
        </w:div>
        <w:div w:id="134572065">
          <w:marLeft w:val="0"/>
          <w:marRight w:val="0"/>
          <w:marTop w:val="0"/>
          <w:marBottom w:val="0"/>
          <w:divBdr>
            <w:top w:val="none" w:sz="0" w:space="0" w:color="auto"/>
            <w:left w:val="none" w:sz="0" w:space="0" w:color="auto"/>
            <w:bottom w:val="none" w:sz="0" w:space="0" w:color="auto"/>
            <w:right w:val="none" w:sz="0" w:space="0" w:color="auto"/>
          </w:divBdr>
        </w:div>
        <w:div w:id="1890994609">
          <w:marLeft w:val="0"/>
          <w:marRight w:val="0"/>
          <w:marTop w:val="0"/>
          <w:marBottom w:val="0"/>
          <w:divBdr>
            <w:top w:val="none" w:sz="0" w:space="0" w:color="auto"/>
            <w:left w:val="none" w:sz="0" w:space="0" w:color="auto"/>
            <w:bottom w:val="none" w:sz="0" w:space="0" w:color="auto"/>
            <w:right w:val="none" w:sz="0" w:space="0" w:color="auto"/>
          </w:divBdr>
        </w:div>
        <w:div w:id="398283279">
          <w:marLeft w:val="0"/>
          <w:marRight w:val="0"/>
          <w:marTop w:val="0"/>
          <w:marBottom w:val="0"/>
          <w:divBdr>
            <w:top w:val="none" w:sz="0" w:space="0" w:color="auto"/>
            <w:left w:val="none" w:sz="0" w:space="0" w:color="auto"/>
            <w:bottom w:val="none" w:sz="0" w:space="0" w:color="auto"/>
            <w:right w:val="none" w:sz="0" w:space="0" w:color="auto"/>
          </w:divBdr>
        </w:div>
        <w:div w:id="702943745">
          <w:marLeft w:val="0"/>
          <w:marRight w:val="0"/>
          <w:marTop w:val="0"/>
          <w:marBottom w:val="0"/>
          <w:divBdr>
            <w:top w:val="none" w:sz="0" w:space="0" w:color="auto"/>
            <w:left w:val="none" w:sz="0" w:space="0" w:color="auto"/>
            <w:bottom w:val="none" w:sz="0" w:space="0" w:color="auto"/>
            <w:right w:val="none" w:sz="0" w:space="0" w:color="auto"/>
          </w:divBdr>
        </w:div>
        <w:div w:id="1168444222">
          <w:marLeft w:val="0"/>
          <w:marRight w:val="0"/>
          <w:marTop w:val="0"/>
          <w:marBottom w:val="0"/>
          <w:divBdr>
            <w:top w:val="none" w:sz="0" w:space="0" w:color="auto"/>
            <w:left w:val="none" w:sz="0" w:space="0" w:color="auto"/>
            <w:bottom w:val="none" w:sz="0" w:space="0" w:color="auto"/>
            <w:right w:val="none" w:sz="0" w:space="0" w:color="auto"/>
          </w:divBdr>
        </w:div>
        <w:div w:id="1514878167">
          <w:marLeft w:val="0"/>
          <w:marRight w:val="0"/>
          <w:marTop w:val="0"/>
          <w:marBottom w:val="0"/>
          <w:divBdr>
            <w:top w:val="none" w:sz="0" w:space="0" w:color="auto"/>
            <w:left w:val="none" w:sz="0" w:space="0" w:color="auto"/>
            <w:bottom w:val="none" w:sz="0" w:space="0" w:color="auto"/>
            <w:right w:val="none" w:sz="0" w:space="0" w:color="auto"/>
          </w:divBdr>
        </w:div>
        <w:div w:id="776370078">
          <w:marLeft w:val="0"/>
          <w:marRight w:val="0"/>
          <w:marTop w:val="0"/>
          <w:marBottom w:val="0"/>
          <w:divBdr>
            <w:top w:val="none" w:sz="0" w:space="0" w:color="auto"/>
            <w:left w:val="none" w:sz="0" w:space="0" w:color="auto"/>
            <w:bottom w:val="none" w:sz="0" w:space="0" w:color="auto"/>
            <w:right w:val="none" w:sz="0" w:space="0" w:color="auto"/>
          </w:divBdr>
        </w:div>
        <w:div w:id="492527289">
          <w:marLeft w:val="0"/>
          <w:marRight w:val="0"/>
          <w:marTop w:val="0"/>
          <w:marBottom w:val="0"/>
          <w:divBdr>
            <w:top w:val="none" w:sz="0" w:space="0" w:color="auto"/>
            <w:left w:val="none" w:sz="0" w:space="0" w:color="auto"/>
            <w:bottom w:val="none" w:sz="0" w:space="0" w:color="auto"/>
            <w:right w:val="none" w:sz="0" w:space="0" w:color="auto"/>
          </w:divBdr>
        </w:div>
        <w:div w:id="225336772">
          <w:marLeft w:val="0"/>
          <w:marRight w:val="0"/>
          <w:marTop w:val="0"/>
          <w:marBottom w:val="0"/>
          <w:divBdr>
            <w:top w:val="none" w:sz="0" w:space="0" w:color="auto"/>
            <w:left w:val="none" w:sz="0" w:space="0" w:color="auto"/>
            <w:bottom w:val="none" w:sz="0" w:space="0" w:color="auto"/>
            <w:right w:val="none" w:sz="0" w:space="0" w:color="auto"/>
          </w:divBdr>
        </w:div>
        <w:div w:id="1568492955">
          <w:marLeft w:val="0"/>
          <w:marRight w:val="0"/>
          <w:marTop w:val="0"/>
          <w:marBottom w:val="0"/>
          <w:divBdr>
            <w:top w:val="none" w:sz="0" w:space="0" w:color="auto"/>
            <w:left w:val="none" w:sz="0" w:space="0" w:color="auto"/>
            <w:bottom w:val="none" w:sz="0" w:space="0" w:color="auto"/>
            <w:right w:val="none" w:sz="0" w:space="0" w:color="auto"/>
          </w:divBdr>
        </w:div>
        <w:div w:id="1557356638">
          <w:marLeft w:val="0"/>
          <w:marRight w:val="0"/>
          <w:marTop w:val="0"/>
          <w:marBottom w:val="0"/>
          <w:divBdr>
            <w:top w:val="none" w:sz="0" w:space="0" w:color="auto"/>
            <w:left w:val="none" w:sz="0" w:space="0" w:color="auto"/>
            <w:bottom w:val="none" w:sz="0" w:space="0" w:color="auto"/>
            <w:right w:val="none" w:sz="0" w:space="0" w:color="auto"/>
          </w:divBdr>
        </w:div>
        <w:div w:id="280763538">
          <w:marLeft w:val="0"/>
          <w:marRight w:val="0"/>
          <w:marTop w:val="0"/>
          <w:marBottom w:val="0"/>
          <w:divBdr>
            <w:top w:val="none" w:sz="0" w:space="0" w:color="auto"/>
            <w:left w:val="none" w:sz="0" w:space="0" w:color="auto"/>
            <w:bottom w:val="none" w:sz="0" w:space="0" w:color="auto"/>
            <w:right w:val="none" w:sz="0" w:space="0" w:color="auto"/>
          </w:divBdr>
        </w:div>
        <w:div w:id="605886053">
          <w:marLeft w:val="0"/>
          <w:marRight w:val="0"/>
          <w:marTop w:val="0"/>
          <w:marBottom w:val="0"/>
          <w:divBdr>
            <w:top w:val="none" w:sz="0" w:space="0" w:color="auto"/>
            <w:left w:val="none" w:sz="0" w:space="0" w:color="auto"/>
            <w:bottom w:val="none" w:sz="0" w:space="0" w:color="auto"/>
            <w:right w:val="none" w:sz="0" w:space="0" w:color="auto"/>
          </w:divBdr>
        </w:div>
        <w:div w:id="928193489">
          <w:marLeft w:val="0"/>
          <w:marRight w:val="0"/>
          <w:marTop w:val="0"/>
          <w:marBottom w:val="0"/>
          <w:divBdr>
            <w:top w:val="none" w:sz="0" w:space="0" w:color="auto"/>
            <w:left w:val="none" w:sz="0" w:space="0" w:color="auto"/>
            <w:bottom w:val="none" w:sz="0" w:space="0" w:color="auto"/>
            <w:right w:val="none" w:sz="0" w:space="0" w:color="auto"/>
          </w:divBdr>
        </w:div>
        <w:div w:id="598368238">
          <w:marLeft w:val="0"/>
          <w:marRight w:val="0"/>
          <w:marTop w:val="0"/>
          <w:marBottom w:val="0"/>
          <w:divBdr>
            <w:top w:val="none" w:sz="0" w:space="0" w:color="auto"/>
            <w:left w:val="none" w:sz="0" w:space="0" w:color="auto"/>
            <w:bottom w:val="none" w:sz="0" w:space="0" w:color="auto"/>
            <w:right w:val="none" w:sz="0" w:space="0" w:color="auto"/>
          </w:divBdr>
        </w:div>
        <w:div w:id="1652443726">
          <w:marLeft w:val="0"/>
          <w:marRight w:val="0"/>
          <w:marTop w:val="0"/>
          <w:marBottom w:val="0"/>
          <w:divBdr>
            <w:top w:val="none" w:sz="0" w:space="0" w:color="auto"/>
            <w:left w:val="none" w:sz="0" w:space="0" w:color="auto"/>
            <w:bottom w:val="none" w:sz="0" w:space="0" w:color="auto"/>
            <w:right w:val="none" w:sz="0" w:space="0" w:color="auto"/>
          </w:divBdr>
        </w:div>
        <w:div w:id="649990854">
          <w:marLeft w:val="0"/>
          <w:marRight w:val="0"/>
          <w:marTop w:val="0"/>
          <w:marBottom w:val="0"/>
          <w:divBdr>
            <w:top w:val="none" w:sz="0" w:space="0" w:color="auto"/>
            <w:left w:val="none" w:sz="0" w:space="0" w:color="auto"/>
            <w:bottom w:val="none" w:sz="0" w:space="0" w:color="auto"/>
            <w:right w:val="none" w:sz="0" w:space="0" w:color="auto"/>
          </w:divBdr>
        </w:div>
        <w:div w:id="853346583">
          <w:marLeft w:val="0"/>
          <w:marRight w:val="0"/>
          <w:marTop w:val="0"/>
          <w:marBottom w:val="0"/>
          <w:divBdr>
            <w:top w:val="none" w:sz="0" w:space="0" w:color="auto"/>
            <w:left w:val="none" w:sz="0" w:space="0" w:color="auto"/>
            <w:bottom w:val="none" w:sz="0" w:space="0" w:color="auto"/>
            <w:right w:val="none" w:sz="0" w:space="0" w:color="auto"/>
          </w:divBdr>
        </w:div>
        <w:div w:id="1358845305">
          <w:marLeft w:val="0"/>
          <w:marRight w:val="0"/>
          <w:marTop w:val="0"/>
          <w:marBottom w:val="0"/>
          <w:divBdr>
            <w:top w:val="none" w:sz="0" w:space="0" w:color="auto"/>
            <w:left w:val="none" w:sz="0" w:space="0" w:color="auto"/>
            <w:bottom w:val="none" w:sz="0" w:space="0" w:color="auto"/>
            <w:right w:val="none" w:sz="0" w:space="0" w:color="auto"/>
          </w:divBdr>
        </w:div>
        <w:div w:id="903493204">
          <w:marLeft w:val="0"/>
          <w:marRight w:val="0"/>
          <w:marTop w:val="0"/>
          <w:marBottom w:val="0"/>
          <w:divBdr>
            <w:top w:val="none" w:sz="0" w:space="0" w:color="auto"/>
            <w:left w:val="none" w:sz="0" w:space="0" w:color="auto"/>
            <w:bottom w:val="none" w:sz="0" w:space="0" w:color="auto"/>
            <w:right w:val="none" w:sz="0" w:space="0" w:color="auto"/>
          </w:divBdr>
        </w:div>
        <w:div w:id="1427653252">
          <w:marLeft w:val="0"/>
          <w:marRight w:val="0"/>
          <w:marTop w:val="0"/>
          <w:marBottom w:val="0"/>
          <w:divBdr>
            <w:top w:val="none" w:sz="0" w:space="0" w:color="auto"/>
            <w:left w:val="none" w:sz="0" w:space="0" w:color="auto"/>
            <w:bottom w:val="none" w:sz="0" w:space="0" w:color="auto"/>
            <w:right w:val="none" w:sz="0" w:space="0" w:color="auto"/>
          </w:divBdr>
        </w:div>
        <w:div w:id="1654483773">
          <w:marLeft w:val="0"/>
          <w:marRight w:val="0"/>
          <w:marTop w:val="0"/>
          <w:marBottom w:val="0"/>
          <w:divBdr>
            <w:top w:val="none" w:sz="0" w:space="0" w:color="auto"/>
            <w:left w:val="none" w:sz="0" w:space="0" w:color="auto"/>
            <w:bottom w:val="none" w:sz="0" w:space="0" w:color="auto"/>
            <w:right w:val="none" w:sz="0" w:space="0" w:color="auto"/>
          </w:divBdr>
        </w:div>
        <w:div w:id="884680187">
          <w:marLeft w:val="0"/>
          <w:marRight w:val="0"/>
          <w:marTop w:val="0"/>
          <w:marBottom w:val="0"/>
          <w:divBdr>
            <w:top w:val="none" w:sz="0" w:space="0" w:color="auto"/>
            <w:left w:val="none" w:sz="0" w:space="0" w:color="auto"/>
            <w:bottom w:val="none" w:sz="0" w:space="0" w:color="auto"/>
            <w:right w:val="none" w:sz="0" w:space="0" w:color="auto"/>
          </w:divBdr>
        </w:div>
        <w:div w:id="782110040">
          <w:marLeft w:val="0"/>
          <w:marRight w:val="0"/>
          <w:marTop w:val="0"/>
          <w:marBottom w:val="0"/>
          <w:divBdr>
            <w:top w:val="none" w:sz="0" w:space="0" w:color="auto"/>
            <w:left w:val="none" w:sz="0" w:space="0" w:color="auto"/>
            <w:bottom w:val="none" w:sz="0" w:space="0" w:color="auto"/>
            <w:right w:val="none" w:sz="0" w:space="0" w:color="auto"/>
          </w:divBdr>
        </w:div>
        <w:div w:id="1987198603">
          <w:marLeft w:val="0"/>
          <w:marRight w:val="0"/>
          <w:marTop w:val="0"/>
          <w:marBottom w:val="0"/>
          <w:divBdr>
            <w:top w:val="none" w:sz="0" w:space="0" w:color="auto"/>
            <w:left w:val="none" w:sz="0" w:space="0" w:color="auto"/>
            <w:bottom w:val="none" w:sz="0" w:space="0" w:color="auto"/>
            <w:right w:val="none" w:sz="0" w:space="0" w:color="auto"/>
          </w:divBdr>
        </w:div>
        <w:div w:id="2074042996">
          <w:marLeft w:val="0"/>
          <w:marRight w:val="0"/>
          <w:marTop w:val="0"/>
          <w:marBottom w:val="0"/>
          <w:divBdr>
            <w:top w:val="none" w:sz="0" w:space="0" w:color="auto"/>
            <w:left w:val="none" w:sz="0" w:space="0" w:color="auto"/>
            <w:bottom w:val="none" w:sz="0" w:space="0" w:color="auto"/>
            <w:right w:val="none" w:sz="0" w:space="0" w:color="auto"/>
          </w:divBdr>
        </w:div>
        <w:div w:id="454712780">
          <w:marLeft w:val="0"/>
          <w:marRight w:val="0"/>
          <w:marTop w:val="0"/>
          <w:marBottom w:val="0"/>
          <w:divBdr>
            <w:top w:val="none" w:sz="0" w:space="0" w:color="auto"/>
            <w:left w:val="none" w:sz="0" w:space="0" w:color="auto"/>
            <w:bottom w:val="none" w:sz="0" w:space="0" w:color="auto"/>
            <w:right w:val="none" w:sz="0" w:space="0" w:color="auto"/>
          </w:divBdr>
        </w:div>
        <w:div w:id="2141998845">
          <w:marLeft w:val="0"/>
          <w:marRight w:val="0"/>
          <w:marTop w:val="0"/>
          <w:marBottom w:val="0"/>
          <w:divBdr>
            <w:top w:val="none" w:sz="0" w:space="0" w:color="auto"/>
            <w:left w:val="none" w:sz="0" w:space="0" w:color="auto"/>
            <w:bottom w:val="none" w:sz="0" w:space="0" w:color="auto"/>
            <w:right w:val="none" w:sz="0" w:space="0" w:color="auto"/>
          </w:divBdr>
        </w:div>
        <w:div w:id="1664118652">
          <w:marLeft w:val="0"/>
          <w:marRight w:val="0"/>
          <w:marTop w:val="0"/>
          <w:marBottom w:val="0"/>
          <w:divBdr>
            <w:top w:val="none" w:sz="0" w:space="0" w:color="auto"/>
            <w:left w:val="none" w:sz="0" w:space="0" w:color="auto"/>
            <w:bottom w:val="none" w:sz="0" w:space="0" w:color="auto"/>
            <w:right w:val="none" w:sz="0" w:space="0" w:color="auto"/>
          </w:divBdr>
        </w:div>
        <w:div w:id="172497796">
          <w:marLeft w:val="0"/>
          <w:marRight w:val="0"/>
          <w:marTop w:val="0"/>
          <w:marBottom w:val="0"/>
          <w:divBdr>
            <w:top w:val="none" w:sz="0" w:space="0" w:color="auto"/>
            <w:left w:val="none" w:sz="0" w:space="0" w:color="auto"/>
            <w:bottom w:val="none" w:sz="0" w:space="0" w:color="auto"/>
            <w:right w:val="none" w:sz="0" w:space="0" w:color="auto"/>
          </w:divBdr>
        </w:div>
        <w:div w:id="738526266">
          <w:marLeft w:val="0"/>
          <w:marRight w:val="0"/>
          <w:marTop w:val="0"/>
          <w:marBottom w:val="0"/>
          <w:divBdr>
            <w:top w:val="none" w:sz="0" w:space="0" w:color="auto"/>
            <w:left w:val="none" w:sz="0" w:space="0" w:color="auto"/>
            <w:bottom w:val="none" w:sz="0" w:space="0" w:color="auto"/>
            <w:right w:val="none" w:sz="0" w:space="0" w:color="auto"/>
          </w:divBdr>
        </w:div>
        <w:div w:id="542904161">
          <w:marLeft w:val="0"/>
          <w:marRight w:val="0"/>
          <w:marTop w:val="0"/>
          <w:marBottom w:val="0"/>
          <w:divBdr>
            <w:top w:val="none" w:sz="0" w:space="0" w:color="auto"/>
            <w:left w:val="none" w:sz="0" w:space="0" w:color="auto"/>
            <w:bottom w:val="none" w:sz="0" w:space="0" w:color="auto"/>
            <w:right w:val="none" w:sz="0" w:space="0" w:color="auto"/>
          </w:divBdr>
        </w:div>
        <w:div w:id="2097432165">
          <w:marLeft w:val="0"/>
          <w:marRight w:val="0"/>
          <w:marTop w:val="0"/>
          <w:marBottom w:val="0"/>
          <w:divBdr>
            <w:top w:val="none" w:sz="0" w:space="0" w:color="auto"/>
            <w:left w:val="none" w:sz="0" w:space="0" w:color="auto"/>
            <w:bottom w:val="none" w:sz="0" w:space="0" w:color="auto"/>
            <w:right w:val="none" w:sz="0" w:space="0" w:color="auto"/>
          </w:divBdr>
        </w:div>
        <w:div w:id="536116986">
          <w:marLeft w:val="0"/>
          <w:marRight w:val="0"/>
          <w:marTop w:val="0"/>
          <w:marBottom w:val="0"/>
          <w:divBdr>
            <w:top w:val="none" w:sz="0" w:space="0" w:color="auto"/>
            <w:left w:val="none" w:sz="0" w:space="0" w:color="auto"/>
            <w:bottom w:val="none" w:sz="0" w:space="0" w:color="auto"/>
            <w:right w:val="none" w:sz="0" w:space="0" w:color="auto"/>
          </w:divBdr>
        </w:div>
        <w:div w:id="1753505133">
          <w:marLeft w:val="0"/>
          <w:marRight w:val="0"/>
          <w:marTop w:val="0"/>
          <w:marBottom w:val="0"/>
          <w:divBdr>
            <w:top w:val="none" w:sz="0" w:space="0" w:color="auto"/>
            <w:left w:val="none" w:sz="0" w:space="0" w:color="auto"/>
            <w:bottom w:val="none" w:sz="0" w:space="0" w:color="auto"/>
            <w:right w:val="none" w:sz="0" w:space="0" w:color="auto"/>
          </w:divBdr>
        </w:div>
        <w:div w:id="1049916653">
          <w:marLeft w:val="0"/>
          <w:marRight w:val="0"/>
          <w:marTop w:val="0"/>
          <w:marBottom w:val="0"/>
          <w:divBdr>
            <w:top w:val="none" w:sz="0" w:space="0" w:color="auto"/>
            <w:left w:val="none" w:sz="0" w:space="0" w:color="auto"/>
            <w:bottom w:val="none" w:sz="0" w:space="0" w:color="auto"/>
            <w:right w:val="none" w:sz="0" w:space="0" w:color="auto"/>
          </w:divBdr>
        </w:div>
        <w:div w:id="1169756872">
          <w:marLeft w:val="0"/>
          <w:marRight w:val="0"/>
          <w:marTop w:val="0"/>
          <w:marBottom w:val="0"/>
          <w:divBdr>
            <w:top w:val="none" w:sz="0" w:space="0" w:color="auto"/>
            <w:left w:val="none" w:sz="0" w:space="0" w:color="auto"/>
            <w:bottom w:val="none" w:sz="0" w:space="0" w:color="auto"/>
            <w:right w:val="none" w:sz="0" w:space="0" w:color="auto"/>
          </w:divBdr>
        </w:div>
        <w:div w:id="21825396">
          <w:marLeft w:val="0"/>
          <w:marRight w:val="0"/>
          <w:marTop w:val="0"/>
          <w:marBottom w:val="0"/>
          <w:divBdr>
            <w:top w:val="none" w:sz="0" w:space="0" w:color="auto"/>
            <w:left w:val="none" w:sz="0" w:space="0" w:color="auto"/>
            <w:bottom w:val="none" w:sz="0" w:space="0" w:color="auto"/>
            <w:right w:val="none" w:sz="0" w:space="0" w:color="auto"/>
          </w:divBdr>
        </w:div>
        <w:div w:id="1919050518">
          <w:marLeft w:val="0"/>
          <w:marRight w:val="0"/>
          <w:marTop w:val="0"/>
          <w:marBottom w:val="0"/>
          <w:divBdr>
            <w:top w:val="none" w:sz="0" w:space="0" w:color="auto"/>
            <w:left w:val="none" w:sz="0" w:space="0" w:color="auto"/>
            <w:bottom w:val="none" w:sz="0" w:space="0" w:color="auto"/>
            <w:right w:val="none" w:sz="0" w:space="0" w:color="auto"/>
          </w:divBdr>
        </w:div>
        <w:div w:id="1690716582">
          <w:marLeft w:val="0"/>
          <w:marRight w:val="0"/>
          <w:marTop w:val="0"/>
          <w:marBottom w:val="0"/>
          <w:divBdr>
            <w:top w:val="none" w:sz="0" w:space="0" w:color="auto"/>
            <w:left w:val="none" w:sz="0" w:space="0" w:color="auto"/>
            <w:bottom w:val="none" w:sz="0" w:space="0" w:color="auto"/>
            <w:right w:val="none" w:sz="0" w:space="0" w:color="auto"/>
          </w:divBdr>
        </w:div>
        <w:div w:id="85342799">
          <w:marLeft w:val="0"/>
          <w:marRight w:val="0"/>
          <w:marTop w:val="0"/>
          <w:marBottom w:val="0"/>
          <w:divBdr>
            <w:top w:val="none" w:sz="0" w:space="0" w:color="auto"/>
            <w:left w:val="none" w:sz="0" w:space="0" w:color="auto"/>
            <w:bottom w:val="none" w:sz="0" w:space="0" w:color="auto"/>
            <w:right w:val="none" w:sz="0" w:space="0" w:color="auto"/>
          </w:divBdr>
        </w:div>
        <w:div w:id="1940480246">
          <w:marLeft w:val="0"/>
          <w:marRight w:val="0"/>
          <w:marTop w:val="0"/>
          <w:marBottom w:val="0"/>
          <w:divBdr>
            <w:top w:val="none" w:sz="0" w:space="0" w:color="auto"/>
            <w:left w:val="none" w:sz="0" w:space="0" w:color="auto"/>
            <w:bottom w:val="none" w:sz="0" w:space="0" w:color="auto"/>
            <w:right w:val="none" w:sz="0" w:space="0" w:color="auto"/>
          </w:divBdr>
        </w:div>
        <w:div w:id="1502508285">
          <w:marLeft w:val="0"/>
          <w:marRight w:val="0"/>
          <w:marTop w:val="0"/>
          <w:marBottom w:val="0"/>
          <w:divBdr>
            <w:top w:val="none" w:sz="0" w:space="0" w:color="auto"/>
            <w:left w:val="none" w:sz="0" w:space="0" w:color="auto"/>
            <w:bottom w:val="none" w:sz="0" w:space="0" w:color="auto"/>
            <w:right w:val="none" w:sz="0" w:space="0" w:color="auto"/>
          </w:divBdr>
        </w:div>
        <w:div w:id="743800388">
          <w:marLeft w:val="0"/>
          <w:marRight w:val="0"/>
          <w:marTop w:val="0"/>
          <w:marBottom w:val="0"/>
          <w:divBdr>
            <w:top w:val="none" w:sz="0" w:space="0" w:color="auto"/>
            <w:left w:val="none" w:sz="0" w:space="0" w:color="auto"/>
            <w:bottom w:val="none" w:sz="0" w:space="0" w:color="auto"/>
            <w:right w:val="none" w:sz="0" w:space="0" w:color="auto"/>
          </w:divBdr>
        </w:div>
        <w:div w:id="571038096">
          <w:marLeft w:val="0"/>
          <w:marRight w:val="0"/>
          <w:marTop w:val="0"/>
          <w:marBottom w:val="0"/>
          <w:divBdr>
            <w:top w:val="none" w:sz="0" w:space="0" w:color="auto"/>
            <w:left w:val="none" w:sz="0" w:space="0" w:color="auto"/>
            <w:bottom w:val="none" w:sz="0" w:space="0" w:color="auto"/>
            <w:right w:val="none" w:sz="0" w:space="0" w:color="auto"/>
          </w:divBdr>
        </w:div>
        <w:div w:id="416560613">
          <w:marLeft w:val="0"/>
          <w:marRight w:val="0"/>
          <w:marTop w:val="0"/>
          <w:marBottom w:val="0"/>
          <w:divBdr>
            <w:top w:val="none" w:sz="0" w:space="0" w:color="auto"/>
            <w:left w:val="none" w:sz="0" w:space="0" w:color="auto"/>
            <w:bottom w:val="none" w:sz="0" w:space="0" w:color="auto"/>
            <w:right w:val="none" w:sz="0" w:space="0" w:color="auto"/>
          </w:divBdr>
        </w:div>
        <w:div w:id="698749735">
          <w:marLeft w:val="0"/>
          <w:marRight w:val="0"/>
          <w:marTop w:val="0"/>
          <w:marBottom w:val="0"/>
          <w:divBdr>
            <w:top w:val="none" w:sz="0" w:space="0" w:color="auto"/>
            <w:left w:val="none" w:sz="0" w:space="0" w:color="auto"/>
            <w:bottom w:val="none" w:sz="0" w:space="0" w:color="auto"/>
            <w:right w:val="none" w:sz="0" w:space="0" w:color="auto"/>
          </w:divBdr>
        </w:div>
        <w:div w:id="1589582978">
          <w:marLeft w:val="0"/>
          <w:marRight w:val="0"/>
          <w:marTop w:val="0"/>
          <w:marBottom w:val="0"/>
          <w:divBdr>
            <w:top w:val="none" w:sz="0" w:space="0" w:color="auto"/>
            <w:left w:val="none" w:sz="0" w:space="0" w:color="auto"/>
            <w:bottom w:val="none" w:sz="0" w:space="0" w:color="auto"/>
            <w:right w:val="none" w:sz="0" w:space="0" w:color="auto"/>
          </w:divBdr>
        </w:div>
        <w:div w:id="1180581571">
          <w:marLeft w:val="0"/>
          <w:marRight w:val="0"/>
          <w:marTop w:val="0"/>
          <w:marBottom w:val="0"/>
          <w:divBdr>
            <w:top w:val="none" w:sz="0" w:space="0" w:color="auto"/>
            <w:left w:val="none" w:sz="0" w:space="0" w:color="auto"/>
            <w:bottom w:val="none" w:sz="0" w:space="0" w:color="auto"/>
            <w:right w:val="none" w:sz="0" w:space="0" w:color="auto"/>
          </w:divBdr>
        </w:div>
        <w:div w:id="1798138367">
          <w:marLeft w:val="0"/>
          <w:marRight w:val="0"/>
          <w:marTop w:val="0"/>
          <w:marBottom w:val="0"/>
          <w:divBdr>
            <w:top w:val="none" w:sz="0" w:space="0" w:color="auto"/>
            <w:left w:val="none" w:sz="0" w:space="0" w:color="auto"/>
            <w:bottom w:val="none" w:sz="0" w:space="0" w:color="auto"/>
            <w:right w:val="none" w:sz="0" w:space="0" w:color="auto"/>
          </w:divBdr>
        </w:div>
        <w:div w:id="19765179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humans@dirco.gov.z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oroni@dirco.gov.z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dirco.gov.za/consular/index.ht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2FFAD-E829-4E53-9978-1F89B0E5A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1031</TotalTime>
  <Pages>9</Pages>
  <Words>3390</Words>
  <Characters>19325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DIRCO</Company>
  <LinksUpToDate>false</LinksUpToDate>
  <CharactersWithSpaces>22670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HUMANS</dc:creator>
  <cp:keywords/>
  <dc:description/>
  <cp:lastModifiedBy>Christo</cp:lastModifiedBy>
  <cp:revision>11</cp:revision>
  <cp:lastPrinted>2015-04-21T15:09:00Z</cp:lastPrinted>
  <dcterms:created xsi:type="dcterms:W3CDTF">2015-04-21T14:35:00Z</dcterms:created>
  <dcterms:modified xsi:type="dcterms:W3CDTF">2016-09-27T13:22:00Z</dcterms:modified>
</cp:coreProperties>
</file>